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7FBB" w14:textId="732C31B9" w:rsidR="00EB629C" w:rsidRPr="00D254DC" w:rsidRDefault="00393420" w:rsidP="003934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54DC">
        <w:rPr>
          <w:rFonts w:ascii="Times New Roman" w:hAnsi="Times New Roman" w:cs="Times New Roman"/>
          <w:b/>
          <w:sz w:val="32"/>
          <w:szCs w:val="32"/>
        </w:rPr>
        <w:t>«Об итогах работы Совета и Администрации Святозерского сельского поселения за 202</w:t>
      </w:r>
      <w:r w:rsidR="009F3027">
        <w:rPr>
          <w:rFonts w:ascii="Times New Roman" w:hAnsi="Times New Roman" w:cs="Times New Roman"/>
          <w:b/>
          <w:sz w:val="32"/>
          <w:szCs w:val="32"/>
        </w:rPr>
        <w:t>2</w:t>
      </w:r>
      <w:r w:rsidRPr="00D254DC">
        <w:rPr>
          <w:rFonts w:ascii="Times New Roman" w:hAnsi="Times New Roman" w:cs="Times New Roman"/>
          <w:b/>
          <w:sz w:val="32"/>
          <w:szCs w:val="32"/>
        </w:rPr>
        <w:t xml:space="preserve"> год, и задачи на 202</w:t>
      </w:r>
      <w:r w:rsidR="009F3027">
        <w:rPr>
          <w:rFonts w:ascii="Times New Roman" w:hAnsi="Times New Roman" w:cs="Times New Roman"/>
          <w:b/>
          <w:sz w:val="32"/>
          <w:szCs w:val="32"/>
        </w:rPr>
        <w:t>3</w:t>
      </w:r>
      <w:r w:rsidRPr="00D254DC">
        <w:rPr>
          <w:rFonts w:ascii="Times New Roman" w:hAnsi="Times New Roman" w:cs="Times New Roman"/>
          <w:b/>
          <w:sz w:val="32"/>
          <w:szCs w:val="32"/>
        </w:rPr>
        <w:t>»</w:t>
      </w:r>
    </w:p>
    <w:p w14:paraId="1BFFFAC2" w14:textId="77777777" w:rsidR="00393420" w:rsidRPr="00926CC6" w:rsidRDefault="00393420" w:rsidP="00393420">
      <w:pPr>
        <w:jc w:val="center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Уважаемые участники расширенно</w:t>
      </w:r>
      <w:r w:rsidR="006839DC" w:rsidRPr="00926CC6">
        <w:rPr>
          <w:rFonts w:ascii="Times New Roman" w:hAnsi="Times New Roman" w:cs="Times New Roman"/>
          <w:sz w:val="32"/>
          <w:szCs w:val="32"/>
        </w:rPr>
        <w:t>го</w:t>
      </w:r>
      <w:r w:rsidR="0048341E">
        <w:rPr>
          <w:rFonts w:ascii="Times New Roman" w:hAnsi="Times New Roman" w:cs="Times New Roman"/>
          <w:sz w:val="32"/>
          <w:szCs w:val="32"/>
        </w:rPr>
        <w:t xml:space="preserve"> </w:t>
      </w:r>
      <w:r w:rsidR="006839DC" w:rsidRPr="00926CC6">
        <w:rPr>
          <w:rFonts w:ascii="Times New Roman" w:hAnsi="Times New Roman" w:cs="Times New Roman"/>
          <w:sz w:val="32"/>
          <w:szCs w:val="32"/>
        </w:rPr>
        <w:t>заседания</w:t>
      </w:r>
      <w:r w:rsidRPr="00926CC6">
        <w:rPr>
          <w:rFonts w:ascii="Times New Roman" w:hAnsi="Times New Roman" w:cs="Times New Roman"/>
          <w:sz w:val="32"/>
          <w:szCs w:val="32"/>
        </w:rPr>
        <w:t>!</w:t>
      </w:r>
    </w:p>
    <w:p w14:paraId="4643A570" w14:textId="77777777" w:rsidR="00E820EE" w:rsidRDefault="00393420" w:rsidP="00393420">
      <w:pPr>
        <w:jc w:val="center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Уважаемые жители Святозерского сельского поселения! </w:t>
      </w:r>
    </w:p>
    <w:p w14:paraId="2C2EA609" w14:textId="77777777" w:rsidR="00393420" w:rsidRPr="00926CC6" w:rsidRDefault="00393420" w:rsidP="00393420">
      <w:pPr>
        <w:jc w:val="center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Приглашенные</w:t>
      </w:r>
      <w:r w:rsidR="006F521A" w:rsidRPr="00926CC6">
        <w:rPr>
          <w:rFonts w:ascii="Times New Roman" w:hAnsi="Times New Roman" w:cs="Times New Roman"/>
          <w:sz w:val="32"/>
          <w:szCs w:val="32"/>
        </w:rPr>
        <w:t xml:space="preserve"> гости</w:t>
      </w:r>
      <w:r w:rsidRPr="00926CC6">
        <w:rPr>
          <w:rFonts w:ascii="Times New Roman" w:hAnsi="Times New Roman" w:cs="Times New Roman"/>
          <w:sz w:val="32"/>
          <w:szCs w:val="32"/>
        </w:rPr>
        <w:t>!</w:t>
      </w:r>
    </w:p>
    <w:p w14:paraId="14A473C6" w14:textId="77777777" w:rsidR="00393420" w:rsidRPr="00926CC6" w:rsidRDefault="00393420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Орган местного самоуправления – Администрация Святозерского сельского поселения, осуществляет свою деятельность в соответствии с</w:t>
      </w:r>
      <w:r w:rsidR="00FC01A2" w:rsidRPr="00926CC6">
        <w:rPr>
          <w:rFonts w:ascii="Times New Roman" w:hAnsi="Times New Roman" w:cs="Times New Roman"/>
          <w:sz w:val="32"/>
          <w:szCs w:val="32"/>
        </w:rPr>
        <w:t xml:space="preserve"> №131 </w:t>
      </w:r>
      <w:r w:rsidRPr="00926CC6">
        <w:rPr>
          <w:rFonts w:ascii="Times New Roman" w:hAnsi="Times New Roman" w:cs="Times New Roman"/>
          <w:sz w:val="32"/>
          <w:szCs w:val="32"/>
        </w:rPr>
        <w:t>ФЗ от 06.10.2003г «Об общих принципах организации местного самоуправления Российской Федерации</w:t>
      </w:r>
      <w:r w:rsidR="0004131C" w:rsidRPr="00926CC6">
        <w:rPr>
          <w:rFonts w:ascii="Times New Roman" w:hAnsi="Times New Roman" w:cs="Times New Roman"/>
          <w:sz w:val="32"/>
          <w:szCs w:val="32"/>
        </w:rPr>
        <w:t>», 136</w:t>
      </w:r>
      <w:r w:rsidRPr="00926CC6">
        <w:rPr>
          <w:rFonts w:ascii="Times New Roman" w:hAnsi="Times New Roman" w:cs="Times New Roman"/>
          <w:sz w:val="32"/>
          <w:szCs w:val="32"/>
        </w:rPr>
        <w:t xml:space="preserve"> ФЗ, </w:t>
      </w:r>
      <w:r w:rsidR="000B0ECB" w:rsidRPr="00926CC6">
        <w:rPr>
          <w:rFonts w:ascii="Times New Roman" w:hAnsi="Times New Roman" w:cs="Times New Roman"/>
          <w:sz w:val="32"/>
          <w:szCs w:val="32"/>
        </w:rPr>
        <w:t>Уставом Святозерского</w:t>
      </w:r>
      <w:r w:rsidRPr="00926CC6">
        <w:rPr>
          <w:rFonts w:ascii="Times New Roman" w:hAnsi="Times New Roman" w:cs="Times New Roman"/>
          <w:sz w:val="32"/>
          <w:szCs w:val="32"/>
        </w:rPr>
        <w:t xml:space="preserve"> сельского поселения, Федеральными Законами, Законами Республики Карелия, и нормативно-правовыми актами, принятыми на уровне поселения.</w:t>
      </w:r>
    </w:p>
    <w:p w14:paraId="03FA37DE" w14:textId="49EBDF14" w:rsidR="00393420" w:rsidRPr="00926CC6" w:rsidRDefault="00393420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На администрацию возложено исполнение</w:t>
      </w:r>
      <w:r w:rsidR="00A83881">
        <w:rPr>
          <w:rFonts w:ascii="Times New Roman" w:hAnsi="Times New Roman" w:cs="Times New Roman"/>
          <w:sz w:val="32"/>
          <w:szCs w:val="32"/>
        </w:rPr>
        <w:t xml:space="preserve"> 13</w:t>
      </w:r>
      <w:r w:rsidRPr="00926CC6">
        <w:rPr>
          <w:rFonts w:ascii="Times New Roman" w:hAnsi="Times New Roman" w:cs="Times New Roman"/>
          <w:sz w:val="32"/>
          <w:szCs w:val="32"/>
        </w:rPr>
        <w:t xml:space="preserve"> полномочий</w:t>
      </w:r>
      <w:r w:rsidR="00A83881">
        <w:rPr>
          <w:rFonts w:ascii="Times New Roman" w:hAnsi="Times New Roman" w:cs="Times New Roman"/>
          <w:sz w:val="32"/>
          <w:szCs w:val="32"/>
        </w:rPr>
        <w:t>,</w:t>
      </w:r>
      <w:r w:rsidRPr="00926CC6">
        <w:rPr>
          <w:rFonts w:ascii="Times New Roman" w:hAnsi="Times New Roman" w:cs="Times New Roman"/>
          <w:sz w:val="32"/>
          <w:szCs w:val="32"/>
        </w:rPr>
        <w:t xml:space="preserve"> благоустройство территории, содержание автодорог, освещение улиц, полномочия по культуре и ряд других вопросов</w:t>
      </w:r>
      <w:r w:rsidR="00775AFA" w:rsidRPr="00926CC6">
        <w:rPr>
          <w:rFonts w:ascii="Times New Roman" w:hAnsi="Times New Roman" w:cs="Times New Roman"/>
          <w:sz w:val="32"/>
          <w:szCs w:val="32"/>
        </w:rPr>
        <w:t>.</w:t>
      </w:r>
    </w:p>
    <w:p w14:paraId="313DF752" w14:textId="77777777" w:rsidR="00775AFA" w:rsidRPr="00926CC6" w:rsidRDefault="00775AFA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Такие полномочия как формирование и исполнение бюджета, организация электро-, тепло-, газо-, и водоснабжения населения, водоотведения, содержание муниципального жилищного фонда, разработка и утверждение генеральных планов, выдача разрешений на строительство и другие полномочия переданы по соглашению на исполнение Администрации Пряжинского национального муниципального района.</w:t>
      </w:r>
    </w:p>
    <w:p w14:paraId="3145DD0E" w14:textId="77777777" w:rsidR="00775AFA" w:rsidRPr="00926CC6" w:rsidRDefault="00775AFA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В состав нашего поселения входит 4 (четыре) населенных пункта, это:</w:t>
      </w:r>
    </w:p>
    <w:p w14:paraId="603E3AE0" w14:textId="03390F18" w:rsidR="00775AFA" w:rsidRPr="00926CC6" w:rsidRDefault="00A83881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с. Святозеро</w:t>
      </w:r>
      <w:r w:rsidR="00775AFA" w:rsidRPr="00926CC6">
        <w:rPr>
          <w:rFonts w:ascii="Times New Roman" w:hAnsi="Times New Roman" w:cs="Times New Roman"/>
          <w:sz w:val="32"/>
          <w:szCs w:val="32"/>
        </w:rPr>
        <w:t xml:space="preserve">, </w:t>
      </w:r>
      <w:r w:rsidRPr="00926CC6">
        <w:rPr>
          <w:rFonts w:ascii="Times New Roman" w:hAnsi="Times New Roman" w:cs="Times New Roman"/>
          <w:sz w:val="32"/>
          <w:szCs w:val="32"/>
        </w:rPr>
        <w:t>п. Верхние</w:t>
      </w:r>
      <w:r w:rsidR="00775AFA" w:rsidRPr="00926CC6">
        <w:rPr>
          <w:rFonts w:ascii="Times New Roman" w:hAnsi="Times New Roman" w:cs="Times New Roman"/>
          <w:sz w:val="32"/>
          <w:szCs w:val="32"/>
        </w:rPr>
        <w:t xml:space="preserve"> Важины, д. Важинская Пристань ( Сигнаволок) и д.Лижма.</w:t>
      </w:r>
    </w:p>
    <w:p w14:paraId="4E658694" w14:textId="77777777" w:rsidR="00775AFA" w:rsidRPr="00926CC6" w:rsidRDefault="00775AFA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 Демографическая ситуация на территории поселения выглядит следующим образом:</w:t>
      </w:r>
    </w:p>
    <w:p w14:paraId="27E8C87D" w14:textId="7C41CF18" w:rsidR="00775AFA" w:rsidRPr="00926CC6" w:rsidRDefault="00775AFA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lastRenderedPageBreak/>
        <w:t>Общее число зарегистрированных жителей на 01 01 202</w:t>
      </w:r>
      <w:r w:rsidR="00064EA3">
        <w:rPr>
          <w:rFonts w:ascii="Times New Roman" w:hAnsi="Times New Roman" w:cs="Times New Roman"/>
          <w:sz w:val="32"/>
          <w:szCs w:val="32"/>
        </w:rPr>
        <w:t>3</w:t>
      </w:r>
      <w:r w:rsidRPr="00926CC6">
        <w:rPr>
          <w:rFonts w:ascii="Times New Roman" w:hAnsi="Times New Roman" w:cs="Times New Roman"/>
          <w:sz w:val="32"/>
          <w:szCs w:val="32"/>
        </w:rPr>
        <w:t xml:space="preserve"> год составляет</w:t>
      </w:r>
      <w:r w:rsidR="000F3D1C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="00BC3EDB">
        <w:rPr>
          <w:rFonts w:ascii="Times New Roman" w:hAnsi="Times New Roman" w:cs="Times New Roman"/>
          <w:color w:val="FF0000"/>
          <w:sz w:val="32"/>
          <w:szCs w:val="32"/>
        </w:rPr>
        <w:t>8</w:t>
      </w:r>
      <w:r w:rsidR="00064EA3">
        <w:rPr>
          <w:rFonts w:ascii="Times New Roman" w:hAnsi="Times New Roman" w:cs="Times New Roman"/>
          <w:color w:val="FF0000"/>
          <w:sz w:val="32"/>
          <w:szCs w:val="32"/>
        </w:rPr>
        <w:t>34</w:t>
      </w:r>
      <w:r w:rsidR="00BC3E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="00A83881" w:rsidRPr="00926CC6">
        <w:rPr>
          <w:rFonts w:ascii="Times New Roman" w:hAnsi="Times New Roman" w:cs="Times New Roman"/>
          <w:sz w:val="32"/>
          <w:szCs w:val="32"/>
        </w:rPr>
        <w:t>человека</w:t>
      </w:r>
      <w:r w:rsidRPr="00926CC6">
        <w:rPr>
          <w:rFonts w:ascii="Times New Roman" w:hAnsi="Times New Roman" w:cs="Times New Roman"/>
          <w:sz w:val="32"/>
          <w:szCs w:val="32"/>
        </w:rPr>
        <w:t>, из них:</w:t>
      </w:r>
    </w:p>
    <w:p w14:paraId="3420B632" w14:textId="77777777" w:rsidR="00350D13" w:rsidRDefault="00775AFA" w:rsidP="00A83881">
      <w:pPr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- </w:t>
      </w:r>
      <w:r w:rsidR="00A83881" w:rsidRPr="00926CC6">
        <w:rPr>
          <w:rFonts w:ascii="Times New Roman" w:hAnsi="Times New Roman" w:cs="Times New Roman"/>
          <w:sz w:val="32"/>
          <w:szCs w:val="32"/>
        </w:rPr>
        <w:t>с. Святозеро</w:t>
      </w:r>
      <w:r w:rsidRPr="00926CC6">
        <w:rPr>
          <w:rFonts w:ascii="Times New Roman" w:hAnsi="Times New Roman" w:cs="Times New Roman"/>
          <w:sz w:val="32"/>
          <w:szCs w:val="32"/>
        </w:rPr>
        <w:t xml:space="preserve"> - </w:t>
      </w:r>
      <w:r w:rsidR="00E51405">
        <w:rPr>
          <w:rFonts w:ascii="Times New Roman" w:hAnsi="Times New Roman" w:cs="Times New Roman"/>
          <w:color w:val="FF0000"/>
          <w:sz w:val="32"/>
          <w:szCs w:val="32"/>
        </w:rPr>
        <w:t>6</w:t>
      </w:r>
      <w:r w:rsidR="00064EA3">
        <w:rPr>
          <w:rFonts w:ascii="Times New Roman" w:hAnsi="Times New Roman" w:cs="Times New Roman"/>
          <w:color w:val="FF0000"/>
          <w:sz w:val="32"/>
          <w:szCs w:val="32"/>
        </w:rPr>
        <w:t>86</w:t>
      </w:r>
      <w:r w:rsidR="003507D4" w:rsidRPr="00926CC6">
        <w:rPr>
          <w:rFonts w:ascii="Times New Roman" w:hAnsi="Times New Roman" w:cs="Times New Roman"/>
          <w:sz w:val="32"/>
          <w:szCs w:val="32"/>
        </w:rPr>
        <w:t xml:space="preserve"> чел.</w:t>
      </w:r>
      <w:r w:rsidR="000F3D1C" w:rsidRPr="00926CC6">
        <w:rPr>
          <w:rFonts w:ascii="Times New Roman" w:hAnsi="Times New Roman" w:cs="Times New Roman"/>
          <w:sz w:val="32"/>
          <w:szCs w:val="32"/>
        </w:rPr>
        <w:t>;</w:t>
      </w:r>
      <w:r w:rsidR="00A8388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8602C64" w14:textId="5F2546F9" w:rsidR="00775AFA" w:rsidRPr="00926CC6" w:rsidRDefault="00A83881" w:rsidP="00A838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926CC6">
        <w:rPr>
          <w:rFonts w:ascii="Times New Roman" w:hAnsi="Times New Roman" w:cs="Times New Roman"/>
          <w:sz w:val="32"/>
          <w:szCs w:val="32"/>
        </w:rPr>
        <w:t>п. Верхние</w:t>
      </w:r>
      <w:r w:rsidR="00775AFA" w:rsidRPr="00926CC6">
        <w:rPr>
          <w:rFonts w:ascii="Times New Roman" w:hAnsi="Times New Roman" w:cs="Times New Roman"/>
          <w:sz w:val="32"/>
          <w:szCs w:val="32"/>
        </w:rPr>
        <w:t xml:space="preserve"> Важины </w:t>
      </w:r>
      <w:r w:rsidR="000F3D1C" w:rsidRPr="00926CC6">
        <w:rPr>
          <w:rFonts w:ascii="Times New Roman" w:hAnsi="Times New Roman" w:cs="Times New Roman"/>
          <w:sz w:val="32"/>
          <w:szCs w:val="32"/>
        </w:rPr>
        <w:t>–</w:t>
      </w:r>
      <w:r w:rsidR="000F3D1C" w:rsidRPr="00E820EE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="00064EA3">
        <w:rPr>
          <w:rFonts w:ascii="Times New Roman" w:hAnsi="Times New Roman" w:cs="Times New Roman"/>
          <w:color w:val="FF0000"/>
          <w:sz w:val="32"/>
          <w:szCs w:val="32"/>
        </w:rPr>
        <w:t>28</w:t>
      </w:r>
      <w:r w:rsidR="000F3D1C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="003507D4" w:rsidRPr="00926CC6">
        <w:rPr>
          <w:rFonts w:ascii="Times New Roman" w:hAnsi="Times New Roman" w:cs="Times New Roman"/>
          <w:sz w:val="32"/>
          <w:szCs w:val="32"/>
        </w:rPr>
        <w:t>чел.;</w:t>
      </w:r>
    </w:p>
    <w:p w14:paraId="40D67DCB" w14:textId="77777777" w:rsidR="00350D13" w:rsidRDefault="00775AFA" w:rsidP="00A83881">
      <w:pPr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- д.</w:t>
      </w:r>
      <w:r w:rsidR="00A83881">
        <w:rPr>
          <w:rFonts w:ascii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hAnsi="Times New Roman" w:cs="Times New Roman"/>
          <w:sz w:val="32"/>
          <w:szCs w:val="32"/>
        </w:rPr>
        <w:t>Важинская Пристань -</w:t>
      </w:r>
      <w:r w:rsidR="00BC3EDB">
        <w:rPr>
          <w:rFonts w:ascii="Times New Roman" w:hAnsi="Times New Roman" w:cs="Times New Roman"/>
          <w:sz w:val="32"/>
          <w:szCs w:val="32"/>
        </w:rPr>
        <w:t>1</w:t>
      </w:r>
      <w:r w:rsidR="00064EA3">
        <w:rPr>
          <w:rFonts w:ascii="Times New Roman" w:hAnsi="Times New Roman" w:cs="Times New Roman"/>
          <w:sz w:val="32"/>
          <w:szCs w:val="32"/>
        </w:rPr>
        <w:t>2</w:t>
      </w:r>
      <w:r w:rsidR="000F3D1C" w:rsidRPr="00926CC6">
        <w:rPr>
          <w:rFonts w:ascii="Times New Roman" w:hAnsi="Times New Roman" w:cs="Times New Roman"/>
          <w:sz w:val="32"/>
          <w:szCs w:val="32"/>
        </w:rPr>
        <w:t xml:space="preserve"> че</w:t>
      </w:r>
      <w:r w:rsidR="003507D4" w:rsidRPr="00926CC6">
        <w:rPr>
          <w:rFonts w:ascii="Times New Roman" w:hAnsi="Times New Roman" w:cs="Times New Roman"/>
          <w:sz w:val="32"/>
          <w:szCs w:val="32"/>
        </w:rPr>
        <w:t>л.;</w:t>
      </w:r>
      <w:r w:rsidR="00A8388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C93CF06" w14:textId="7FA49D59" w:rsidR="00775AFA" w:rsidRPr="00926CC6" w:rsidRDefault="00A83881" w:rsidP="00A838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26841" w:rsidRPr="00926CC6">
        <w:rPr>
          <w:rFonts w:ascii="Times New Roman" w:hAnsi="Times New Roman" w:cs="Times New Roman"/>
          <w:sz w:val="32"/>
          <w:szCs w:val="32"/>
        </w:rPr>
        <w:t>- д.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26841" w:rsidRPr="00926CC6">
        <w:rPr>
          <w:rFonts w:ascii="Times New Roman" w:hAnsi="Times New Roman" w:cs="Times New Roman"/>
          <w:sz w:val="32"/>
          <w:szCs w:val="32"/>
        </w:rPr>
        <w:t xml:space="preserve">Лижма- </w:t>
      </w:r>
      <w:r w:rsidR="000F3D1C" w:rsidRPr="00926CC6">
        <w:rPr>
          <w:rFonts w:ascii="Times New Roman" w:hAnsi="Times New Roman" w:cs="Times New Roman"/>
          <w:sz w:val="32"/>
          <w:szCs w:val="32"/>
        </w:rPr>
        <w:t>8</w:t>
      </w:r>
      <w:r w:rsidR="00626841" w:rsidRPr="00926CC6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1D79D2BA" w14:textId="4BA4BEB8" w:rsidR="00626841" w:rsidRPr="00926CC6" w:rsidRDefault="00626841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Зарегистрировалось </w:t>
      </w:r>
      <w:r w:rsidR="00564126" w:rsidRPr="00926CC6">
        <w:rPr>
          <w:rFonts w:ascii="Times New Roman" w:hAnsi="Times New Roman" w:cs="Times New Roman"/>
          <w:sz w:val="32"/>
          <w:szCs w:val="32"/>
        </w:rPr>
        <w:t>по месту жительства за 202</w:t>
      </w:r>
      <w:r w:rsidR="00064EA3">
        <w:rPr>
          <w:rFonts w:ascii="Times New Roman" w:hAnsi="Times New Roman" w:cs="Times New Roman"/>
          <w:sz w:val="32"/>
          <w:szCs w:val="32"/>
        </w:rPr>
        <w:t>2</w:t>
      </w:r>
      <w:r w:rsidR="00564126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="0004131C" w:rsidRPr="00926CC6">
        <w:rPr>
          <w:rFonts w:ascii="Times New Roman" w:hAnsi="Times New Roman" w:cs="Times New Roman"/>
          <w:sz w:val="32"/>
          <w:szCs w:val="32"/>
        </w:rPr>
        <w:t xml:space="preserve">год </w:t>
      </w:r>
      <w:r w:rsidR="00064EA3">
        <w:rPr>
          <w:rFonts w:ascii="Times New Roman" w:hAnsi="Times New Roman" w:cs="Times New Roman"/>
          <w:color w:val="FF0000"/>
          <w:sz w:val="32"/>
          <w:szCs w:val="32"/>
        </w:rPr>
        <w:t>21</w:t>
      </w:r>
      <w:r w:rsidR="00BC3E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564126" w:rsidRPr="00926CC6">
        <w:rPr>
          <w:rFonts w:ascii="Times New Roman" w:hAnsi="Times New Roman" w:cs="Times New Roman"/>
          <w:sz w:val="32"/>
          <w:szCs w:val="32"/>
        </w:rPr>
        <w:t>чел.</w:t>
      </w:r>
      <w:r w:rsidR="003507D4" w:rsidRPr="00926CC6">
        <w:rPr>
          <w:rFonts w:ascii="Times New Roman" w:hAnsi="Times New Roman" w:cs="Times New Roman"/>
          <w:sz w:val="32"/>
          <w:szCs w:val="32"/>
        </w:rPr>
        <w:t xml:space="preserve">, из них </w:t>
      </w:r>
      <w:r w:rsidR="00064EA3">
        <w:rPr>
          <w:rFonts w:ascii="Times New Roman" w:hAnsi="Times New Roman" w:cs="Times New Roman"/>
          <w:color w:val="FF0000"/>
          <w:sz w:val="32"/>
          <w:szCs w:val="32"/>
        </w:rPr>
        <w:t>3</w:t>
      </w:r>
      <w:r w:rsidR="003507D4" w:rsidRPr="00926CC6">
        <w:rPr>
          <w:rFonts w:ascii="Times New Roman" w:hAnsi="Times New Roman" w:cs="Times New Roman"/>
          <w:sz w:val="32"/>
          <w:szCs w:val="32"/>
        </w:rPr>
        <w:t xml:space="preserve"> новорожденных</w:t>
      </w:r>
    </w:p>
    <w:p w14:paraId="6595F03A" w14:textId="66C04A21" w:rsidR="00626841" w:rsidRPr="00926CC6" w:rsidRDefault="00626841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Снялись с регистрационного </w:t>
      </w:r>
      <w:r w:rsidR="0004131C" w:rsidRPr="00926CC6">
        <w:rPr>
          <w:rFonts w:ascii="Times New Roman" w:hAnsi="Times New Roman" w:cs="Times New Roman"/>
          <w:sz w:val="32"/>
          <w:szCs w:val="32"/>
        </w:rPr>
        <w:t xml:space="preserve">учета </w:t>
      </w:r>
      <w:r w:rsidR="00064EA3">
        <w:rPr>
          <w:rFonts w:ascii="Times New Roman" w:hAnsi="Times New Roman" w:cs="Times New Roman"/>
          <w:color w:val="FF0000"/>
          <w:sz w:val="32"/>
          <w:szCs w:val="32"/>
        </w:rPr>
        <w:t>38</w:t>
      </w:r>
      <w:r w:rsidR="00564126" w:rsidRPr="00926CC6">
        <w:rPr>
          <w:rFonts w:ascii="Times New Roman" w:hAnsi="Times New Roman" w:cs="Times New Roman"/>
          <w:sz w:val="32"/>
          <w:szCs w:val="32"/>
        </w:rPr>
        <w:t xml:space="preserve"> чел., из них в связи со смертью </w:t>
      </w:r>
      <w:r w:rsidR="00064EA3">
        <w:rPr>
          <w:rFonts w:ascii="Times New Roman" w:hAnsi="Times New Roman" w:cs="Times New Roman"/>
          <w:color w:val="FF0000"/>
          <w:sz w:val="32"/>
          <w:szCs w:val="32"/>
        </w:rPr>
        <w:t>23</w:t>
      </w:r>
      <w:r w:rsidR="00564126" w:rsidRPr="00926CC6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442DC5ED" w14:textId="15096865" w:rsidR="00564126" w:rsidRPr="00926CC6" w:rsidRDefault="00564126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Основная масса, особенно молодежь, зарегистрированная на территории поселения, фактически проживает и работает в </w:t>
      </w:r>
      <w:r w:rsidR="00A83881" w:rsidRPr="00926CC6">
        <w:rPr>
          <w:rFonts w:ascii="Times New Roman" w:hAnsi="Times New Roman" w:cs="Times New Roman"/>
          <w:sz w:val="32"/>
          <w:szCs w:val="32"/>
        </w:rPr>
        <w:t>г. Петрозаводске</w:t>
      </w:r>
      <w:r w:rsidRPr="00926CC6">
        <w:rPr>
          <w:rFonts w:ascii="Times New Roman" w:hAnsi="Times New Roman" w:cs="Times New Roman"/>
          <w:sz w:val="32"/>
          <w:szCs w:val="32"/>
        </w:rPr>
        <w:t xml:space="preserve">, п. Пряжа или в других </w:t>
      </w:r>
      <w:r w:rsidR="0004131C" w:rsidRPr="00926CC6">
        <w:rPr>
          <w:rFonts w:ascii="Times New Roman" w:hAnsi="Times New Roman" w:cs="Times New Roman"/>
          <w:sz w:val="32"/>
          <w:szCs w:val="32"/>
        </w:rPr>
        <w:t>близлежащих</w:t>
      </w:r>
      <w:r w:rsidRPr="00926CC6">
        <w:rPr>
          <w:rFonts w:ascii="Times New Roman" w:hAnsi="Times New Roman" w:cs="Times New Roman"/>
          <w:sz w:val="32"/>
          <w:szCs w:val="32"/>
        </w:rPr>
        <w:t xml:space="preserve"> населённых пунктах.</w:t>
      </w:r>
    </w:p>
    <w:p w14:paraId="2B0EDB4F" w14:textId="77777777" w:rsidR="00564126" w:rsidRPr="00926CC6" w:rsidRDefault="00564126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Социально-экономическое развитие территории напрямую </w:t>
      </w:r>
      <w:r w:rsidR="0004131C" w:rsidRPr="00926CC6">
        <w:rPr>
          <w:rFonts w:ascii="Times New Roman" w:hAnsi="Times New Roman" w:cs="Times New Roman"/>
          <w:sz w:val="32"/>
          <w:szCs w:val="32"/>
        </w:rPr>
        <w:t>зависит от</w:t>
      </w:r>
      <w:r w:rsidRPr="00926CC6">
        <w:rPr>
          <w:rFonts w:ascii="Times New Roman" w:hAnsi="Times New Roman" w:cs="Times New Roman"/>
          <w:sz w:val="32"/>
          <w:szCs w:val="32"/>
        </w:rPr>
        <w:t xml:space="preserve"> работы на ней предприятий и организаций различных форм собственности.</w:t>
      </w:r>
    </w:p>
    <w:p w14:paraId="740020BD" w14:textId="77777777" w:rsidR="00564126" w:rsidRPr="00926CC6" w:rsidRDefault="00564126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На территории поселения функционируют следующие организации и учреждения, в которых работают </w:t>
      </w:r>
      <w:r w:rsidR="00FC7598" w:rsidRPr="00926CC6">
        <w:rPr>
          <w:rFonts w:ascii="Times New Roman" w:hAnsi="Times New Roman" w:cs="Times New Roman"/>
          <w:sz w:val="32"/>
          <w:szCs w:val="32"/>
        </w:rPr>
        <w:t>94</w:t>
      </w:r>
      <w:r w:rsidR="00A66BE8" w:rsidRPr="00926CC6">
        <w:rPr>
          <w:rFonts w:ascii="Times New Roman" w:hAnsi="Times New Roman" w:cs="Times New Roman"/>
          <w:sz w:val="32"/>
          <w:szCs w:val="32"/>
        </w:rPr>
        <w:t xml:space="preserve"> чел.: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804"/>
        <w:gridCol w:w="1232"/>
      </w:tblGrid>
      <w:tr w:rsidR="00A66BE8" w:rsidRPr="00926CC6" w14:paraId="570E65D4" w14:textId="77777777" w:rsidTr="0035297D">
        <w:trPr>
          <w:trHeight w:val="324"/>
        </w:trPr>
        <w:tc>
          <w:tcPr>
            <w:tcW w:w="6804" w:type="dxa"/>
          </w:tcPr>
          <w:p w14:paraId="43F4F7F5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Администрация поселения</w:t>
            </w:r>
          </w:p>
        </w:tc>
        <w:tc>
          <w:tcPr>
            <w:tcW w:w="1232" w:type="dxa"/>
          </w:tcPr>
          <w:p w14:paraId="27D9513D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A66BE8" w:rsidRPr="00926CC6" w14:paraId="1A7BB49D" w14:textId="77777777" w:rsidTr="0035297D">
        <w:trPr>
          <w:trHeight w:val="310"/>
        </w:trPr>
        <w:tc>
          <w:tcPr>
            <w:tcW w:w="6804" w:type="dxa"/>
          </w:tcPr>
          <w:p w14:paraId="5E655998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Святозерская школа с дошкольной группой</w:t>
            </w:r>
          </w:p>
        </w:tc>
        <w:tc>
          <w:tcPr>
            <w:tcW w:w="1232" w:type="dxa"/>
          </w:tcPr>
          <w:p w14:paraId="712B056A" w14:textId="7185AAC8" w:rsidR="00A66BE8" w:rsidRPr="00926CC6" w:rsidRDefault="009208A6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A66BE8" w:rsidRPr="00926CC6" w14:paraId="3BDA1A7B" w14:textId="77777777" w:rsidTr="0035297D">
        <w:trPr>
          <w:trHeight w:val="310"/>
        </w:trPr>
        <w:tc>
          <w:tcPr>
            <w:tcW w:w="6804" w:type="dxa"/>
          </w:tcPr>
          <w:p w14:paraId="16CC9D51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МКУ «Святозерский Сельский Дом Культуры»</w:t>
            </w:r>
          </w:p>
        </w:tc>
        <w:tc>
          <w:tcPr>
            <w:tcW w:w="1232" w:type="dxa"/>
          </w:tcPr>
          <w:p w14:paraId="42BBDB55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A66BE8" w:rsidRPr="00926CC6" w14:paraId="36D8B9C8" w14:textId="77777777" w:rsidTr="0035297D">
        <w:trPr>
          <w:trHeight w:val="310"/>
        </w:trPr>
        <w:tc>
          <w:tcPr>
            <w:tcW w:w="6804" w:type="dxa"/>
          </w:tcPr>
          <w:p w14:paraId="3936A8EA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Школа искусств</w:t>
            </w:r>
          </w:p>
        </w:tc>
        <w:tc>
          <w:tcPr>
            <w:tcW w:w="1232" w:type="dxa"/>
          </w:tcPr>
          <w:p w14:paraId="00FAF6BF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66BE8" w:rsidRPr="00926CC6" w14:paraId="5EED6C42" w14:textId="77777777" w:rsidTr="0035297D">
        <w:trPr>
          <w:trHeight w:val="310"/>
        </w:trPr>
        <w:tc>
          <w:tcPr>
            <w:tcW w:w="6804" w:type="dxa"/>
          </w:tcPr>
          <w:p w14:paraId="335BF092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ТСЖ «Наш дом»</w:t>
            </w:r>
          </w:p>
        </w:tc>
        <w:tc>
          <w:tcPr>
            <w:tcW w:w="1232" w:type="dxa"/>
          </w:tcPr>
          <w:p w14:paraId="6928D7D8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A66BE8" w:rsidRPr="00926CC6" w14:paraId="1AB94E66" w14:textId="77777777" w:rsidTr="0035297D">
        <w:trPr>
          <w:trHeight w:val="310"/>
        </w:trPr>
        <w:tc>
          <w:tcPr>
            <w:tcW w:w="6804" w:type="dxa"/>
          </w:tcPr>
          <w:p w14:paraId="35324112" w14:textId="77777777" w:rsidR="00A66BE8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ООО «Экология продукт-10»</w:t>
            </w:r>
          </w:p>
        </w:tc>
        <w:tc>
          <w:tcPr>
            <w:tcW w:w="1232" w:type="dxa"/>
          </w:tcPr>
          <w:p w14:paraId="63F720FC" w14:textId="77777777" w:rsidR="00A66BE8" w:rsidRPr="00926CC6" w:rsidRDefault="00420715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A66BE8" w:rsidRPr="00926CC6" w14:paraId="3D04E490" w14:textId="77777777" w:rsidTr="0035297D">
        <w:trPr>
          <w:trHeight w:val="324"/>
        </w:trPr>
        <w:tc>
          <w:tcPr>
            <w:tcW w:w="6804" w:type="dxa"/>
          </w:tcPr>
          <w:p w14:paraId="52015347" w14:textId="77777777" w:rsidR="00A66BE8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Святозерская врачебная амбулатория</w:t>
            </w:r>
          </w:p>
        </w:tc>
        <w:tc>
          <w:tcPr>
            <w:tcW w:w="1232" w:type="dxa"/>
          </w:tcPr>
          <w:p w14:paraId="17E4BBCA" w14:textId="77777777" w:rsidR="00A66BE8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5297D" w:rsidRPr="00926CC6" w14:paraId="359FDA0D" w14:textId="77777777" w:rsidTr="0035297D">
        <w:trPr>
          <w:trHeight w:val="324"/>
        </w:trPr>
        <w:tc>
          <w:tcPr>
            <w:tcW w:w="6804" w:type="dxa"/>
          </w:tcPr>
          <w:p w14:paraId="7FC13A48" w14:textId="77777777" w:rsidR="0035297D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Фельдшерско-акушерский пункт (Верхние Важины)</w:t>
            </w:r>
          </w:p>
        </w:tc>
        <w:tc>
          <w:tcPr>
            <w:tcW w:w="1232" w:type="dxa"/>
          </w:tcPr>
          <w:p w14:paraId="32E5D16C" w14:textId="77777777" w:rsidR="0035297D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5297D" w:rsidRPr="00926CC6" w14:paraId="3EB7B623" w14:textId="77777777" w:rsidTr="0035297D">
        <w:trPr>
          <w:trHeight w:val="324"/>
        </w:trPr>
        <w:tc>
          <w:tcPr>
            <w:tcW w:w="6804" w:type="dxa"/>
          </w:tcPr>
          <w:p w14:paraId="507CF8F1" w14:textId="77777777" w:rsidR="0035297D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Святозерское лесничество</w:t>
            </w:r>
          </w:p>
        </w:tc>
        <w:tc>
          <w:tcPr>
            <w:tcW w:w="1232" w:type="dxa"/>
          </w:tcPr>
          <w:p w14:paraId="656715AF" w14:textId="77777777" w:rsidR="0035297D" w:rsidRPr="00926CC6" w:rsidRDefault="00984782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35297D" w:rsidRPr="00926CC6" w14:paraId="0BEFC656" w14:textId="77777777" w:rsidTr="0035297D">
        <w:trPr>
          <w:trHeight w:val="324"/>
        </w:trPr>
        <w:tc>
          <w:tcPr>
            <w:tcW w:w="6804" w:type="dxa"/>
          </w:tcPr>
          <w:p w14:paraId="28D33535" w14:textId="77777777" w:rsidR="0035297D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ООО «Пряжинский район»</w:t>
            </w:r>
          </w:p>
        </w:tc>
        <w:tc>
          <w:tcPr>
            <w:tcW w:w="1232" w:type="dxa"/>
          </w:tcPr>
          <w:p w14:paraId="49ACF996" w14:textId="77777777" w:rsidR="0035297D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5297D" w:rsidRPr="00926CC6" w14:paraId="50490A26" w14:textId="77777777" w:rsidTr="0035297D">
        <w:trPr>
          <w:trHeight w:val="324"/>
        </w:trPr>
        <w:tc>
          <w:tcPr>
            <w:tcW w:w="6804" w:type="dxa"/>
          </w:tcPr>
          <w:p w14:paraId="089898BA" w14:textId="77777777" w:rsidR="0035297D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ООО «Помор»</w:t>
            </w:r>
          </w:p>
        </w:tc>
        <w:tc>
          <w:tcPr>
            <w:tcW w:w="1232" w:type="dxa"/>
          </w:tcPr>
          <w:p w14:paraId="6127D5FC" w14:textId="77777777" w:rsidR="0035297D" w:rsidRPr="00926CC6" w:rsidRDefault="006D36CC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64EA3" w:rsidRPr="00064EA3" w14:paraId="43BDBB5E" w14:textId="77777777" w:rsidTr="0035297D">
        <w:trPr>
          <w:trHeight w:val="324"/>
        </w:trPr>
        <w:tc>
          <w:tcPr>
            <w:tcW w:w="6804" w:type="dxa"/>
          </w:tcPr>
          <w:p w14:paraId="1D173956" w14:textId="77777777" w:rsidR="006D36CC" w:rsidRPr="00064EA3" w:rsidRDefault="00420715" w:rsidP="00A66BE8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64EA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ООО «Стройэнергомонтаж»</w:t>
            </w:r>
          </w:p>
        </w:tc>
        <w:tc>
          <w:tcPr>
            <w:tcW w:w="1232" w:type="dxa"/>
          </w:tcPr>
          <w:p w14:paraId="1EFF5071" w14:textId="77777777" w:rsidR="006D36CC" w:rsidRPr="00064EA3" w:rsidRDefault="00420715" w:rsidP="00A66BE8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64EA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15</w:t>
            </w:r>
          </w:p>
        </w:tc>
      </w:tr>
      <w:tr w:rsidR="006D36CC" w:rsidRPr="00926CC6" w14:paraId="5ACD2829" w14:textId="77777777" w:rsidTr="0035297D">
        <w:trPr>
          <w:trHeight w:val="324"/>
        </w:trPr>
        <w:tc>
          <w:tcPr>
            <w:tcW w:w="6804" w:type="dxa"/>
          </w:tcPr>
          <w:p w14:paraId="60C9E774" w14:textId="77777777" w:rsidR="006D36CC" w:rsidRPr="00926CC6" w:rsidRDefault="00984782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Южно</w:t>
            </w:r>
            <w:r w:rsidR="00486DC3" w:rsidRPr="00926CC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 xml:space="preserve"> Святозерское лесничество</w:t>
            </w:r>
          </w:p>
        </w:tc>
        <w:tc>
          <w:tcPr>
            <w:tcW w:w="1232" w:type="dxa"/>
          </w:tcPr>
          <w:p w14:paraId="3CC132F8" w14:textId="77777777" w:rsidR="006D36CC" w:rsidRPr="00926CC6" w:rsidRDefault="00984782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984782" w:rsidRPr="00926CC6" w14:paraId="7A1AB9A7" w14:textId="77777777" w:rsidTr="0035297D">
        <w:trPr>
          <w:trHeight w:val="324"/>
        </w:trPr>
        <w:tc>
          <w:tcPr>
            <w:tcW w:w="6804" w:type="dxa"/>
          </w:tcPr>
          <w:p w14:paraId="0B8AA575" w14:textId="77777777" w:rsidR="00984782" w:rsidRPr="00926CC6" w:rsidRDefault="00984782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Кашканское лесничество</w:t>
            </w:r>
          </w:p>
        </w:tc>
        <w:tc>
          <w:tcPr>
            <w:tcW w:w="1232" w:type="dxa"/>
          </w:tcPr>
          <w:p w14:paraId="60FA36F2" w14:textId="77777777" w:rsidR="00984782" w:rsidRPr="00926CC6" w:rsidRDefault="00837921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4131C" w:rsidRPr="00926CC6" w14:paraId="0B21A883" w14:textId="77777777" w:rsidTr="0035297D">
        <w:trPr>
          <w:trHeight w:val="324"/>
        </w:trPr>
        <w:tc>
          <w:tcPr>
            <w:tcW w:w="6804" w:type="dxa"/>
          </w:tcPr>
          <w:p w14:paraId="6E513067" w14:textId="77777777" w:rsidR="0004131C" w:rsidRPr="00926CC6" w:rsidRDefault="0004131C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Hlk65081389"/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Крестьянско-фермерское хозяйство «Богословский»</w:t>
            </w:r>
          </w:p>
        </w:tc>
        <w:tc>
          <w:tcPr>
            <w:tcW w:w="1232" w:type="dxa"/>
          </w:tcPr>
          <w:p w14:paraId="3BBADF9F" w14:textId="6AB96F47" w:rsidR="0004131C" w:rsidRPr="00926CC6" w:rsidRDefault="0048341E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83881" w:rsidRPr="00926CC6" w14:paraId="722907CA" w14:textId="77777777" w:rsidTr="0035297D">
        <w:trPr>
          <w:trHeight w:val="324"/>
        </w:trPr>
        <w:tc>
          <w:tcPr>
            <w:tcW w:w="6804" w:type="dxa"/>
          </w:tcPr>
          <w:p w14:paraId="558E94E9" w14:textId="2E08B9AB" w:rsidR="00A83881" w:rsidRPr="00926CC6" w:rsidRDefault="009E4C00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территории Святозерского с/п трудоустроенно</w:t>
            </w:r>
          </w:p>
        </w:tc>
        <w:tc>
          <w:tcPr>
            <w:tcW w:w="1232" w:type="dxa"/>
          </w:tcPr>
          <w:p w14:paraId="59F39F09" w14:textId="07CA0CB5" w:rsidR="00A83881" w:rsidRDefault="00A83881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</w:tr>
      <w:bookmarkEnd w:id="0"/>
    </w:tbl>
    <w:p w14:paraId="49489693" w14:textId="77777777" w:rsidR="0053664F" w:rsidRPr="00926CC6" w:rsidRDefault="0053664F" w:rsidP="0053664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C551AF" w14:textId="21EF73E0" w:rsidR="00E820EE" w:rsidRDefault="0053664F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Торговая сеть в поселении представлена в виде 3 павильонов. </w:t>
      </w:r>
      <w:r w:rsidR="000B0ECB" w:rsidRPr="00926CC6">
        <w:rPr>
          <w:rFonts w:ascii="Times New Roman" w:hAnsi="Times New Roman" w:cs="Times New Roman"/>
          <w:sz w:val="32"/>
          <w:szCs w:val="32"/>
        </w:rPr>
        <w:t>Н</w:t>
      </w:r>
      <w:r w:rsidRPr="00926CC6">
        <w:rPr>
          <w:rFonts w:ascii="Times New Roman" w:hAnsi="Times New Roman" w:cs="Times New Roman"/>
          <w:sz w:val="32"/>
          <w:szCs w:val="32"/>
        </w:rPr>
        <w:t>овых предприятий в 202</w:t>
      </w:r>
      <w:r w:rsidR="009F3027">
        <w:rPr>
          <w:rFonts w:ascii="Times New Roman" w:hAnsi="Times New Roman" w:cs="Times New Roman"/>
          <w:sz w:val="32"/>
          <w:szCs w:val="32"/>
        </w:rPr>
        <w:t>2</w:t>
      </w:r>
      <w:r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="0004131C" w:rsidRPr="00926CC6">
        <w:rPr>
          <w:rFonts w:ascii="Times New Roman" w:hAnsi="Times New Roman" w:cs="Times New Roman"/>
          <w:sz w:val="32"/>
          <w:szCs w:val="32"/>
        </w:rPr>
        <w:t xml:space="preserve">году </w:t>
      </w:r>
      <w:r w:rsidR="00E820EE">
        <w:rPr>
          <w:rFonts w:ascii="Times New Roman" w:hAnsi="Times New Roman" w:cs="Times New Roman"/>
          <w:sz w:val="32"/>
          <w:szCs w:val="32"/>
        </w:rPr>
        <w:t>на территории поселения не зарегистрировано.</w:t>
      </w:r>
    </w:p>
    <w:p w14:paraId="2CDB569B" w14:textId="6D562C3B" w:rsidR="00BC3EDB" w:rsidRDefault="0053664F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Ряд жителей </w:t>
      </w:r>
      <w:r w:rsidR="0004131C" w:rsidRPr="00926CC6">
        <w:rPr>
          <w:rFonts w:ascii="Times New Roman" w:hAnsi="Times New Roman" w:cs="Times New Roman"/>
          <w:sz w:val="32"/>
          <w:szCs w:val="32"/>
        </w:rPr>
        <w:t>поселения работают</w:t>
      </w:r>
      <w:r w:rsidRPr="00926CC6">
        <w:rPr>
          <w:rFonts w:ascii="Times New Roman" w:hAnsi="Times New Roman" w:cs="Times New Roman"/>
          <w:sz w:val="32"/>
          <w:szCs w:val="32"/>
        </w:rPr>
        <w:t xml:space="preserve"> в Пряжинской ЦРБ, РПБ п.</w:t>
      </w:r>
      <w:r w:rsidR="00A83881">
        <w:rPr>
          <w:rFonts w:ascii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hAnsi="Times New Roman" w:cs="Times New Roman"/>
          <w:sz w:val="32"/>
          <w:szCs w:val="32"/>
        </w:rPr>
        <w:t>Матросы, в дорожном хозяйстве и вахтовым методом в иных организациях.</w:t>
      </w:r>
    </w:p>
    <w:p w14:paraId="75963C57" w14:textId="77777777" w:rsidR="005D5E50" w:rsidRPr="00926CC6" w:rsidRDefault="005D5E50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На территории поселения образованны четыре общественные организации:</w:t>
      </w:r>
    </w:p>
    <w:p w14:paraId="1F95DE9D" w14:textId="77777777" w:rsidR="005D5E50" w:rsidRPr="00926CC6" w:rsidRDefault="005D5E50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- «Святозерские корни», председатель Захарова </w:t>
      </w:r>
      <w:r w:rsidR="0004131C" w:rsidRPr="00926CC6">
        <w:rPr>
          <w:rFonts w:ascii="Times New Roman" w:hAnsi="Times New Roman" w:cs="Times New Roman"/>
          <w:sz w:val="32"/>
          <w:szCs w:val="32"/>
        </w:rPr>
        <w:t>О. А.</w:t>
      </w:r>
      <w:r w:rsidRPr="00926CC6">
        <w:rPr>
          <w:rFonts w:ascii="Times New Roman" w:hAnsi="Times New Roman" w:cs="Times New Roman"/>
          <w:sz w:val="32"/>
          <w:szCs w:val="32"/>
        </w:rPr>
        <w:t>;</w:t>
      </w:r>
    </w:p>
    <w:p w14:paraId="5389F8C9" w14:textId="77777777" w:rsidR="005D5E50" w:rsidRPr="00926CC6" w:rsidRDefault="005D5E50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- Наше дело по активизации пенсионеров, ветеранов и инвалидов в общественной жизни», председатель </w:t>
      </w:r>
      <w:r w:rsidR="009D1033" w:rsidRPr="00926CC6">
        <w:rPr>
          <w:rFonts w:ascii="Times New Roman" w:hAnsi="Times New Roman" w:cs="Times New Roman"/>
          <w:sz w:val="32"/>
          <w:szCs w:val="32"/>
        </w:rPr>
        <w:t>Пшенников А.С.;</w:t>
      </w:r>
    </w:p>
    <w:p w14:paraId="6F1A295C" w14:textId="77777777" w:rsidR="009D1033" w:rsidRPr="00926CC6" w:rsidRDefault="009D1033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- </w:t>
      </w:r>
      <w:r w:rsidR="0048341E" w:rsidRPr="00926CC6">
        <w:rPr>
          <w:rFonts w:ascii="Times New Roman" w:hAnsi="Times New Roman" w:cs="Times New Roman"/>
          <w:sz w:val="32"/>
          <w:szCs w:val="32"/>
        </w:rPr>
        <w:t>Религиозная</w:t>
      </w:r>
      <w:r w:rsidRPr="00926CC6">
        <w:rPr>
          <w:rFonts w:ascii="Times New Roman" w:hAnsi="Times New Roman" w:cs="Times New Roman"/>
          <w:sz w:val="32"/>
          <w:szCs w:val="32"/>
        </w:rPr>
        <w:t xml:space="preserve"> организация «Приход храма Илии» Русской православной церкви, руководитель Кукушкин Константин;</w:t>
      </w:r>
    </w:p>
    <w:p w14:paraId="59B18F4E" w14:textId="77777777" w:rsidR="009D1033" w:rsidRPr="00926CC6" w:rsidRDefault="009D1033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- Общество дружбы с </w:t>
      </w:r>
      <w:r w:rsidR="0048341E" w:rsidRPr="00926CC6">
        <w:rPr>
          <w:rFonts w:ascii="Times New Roman" w:hAnsi="Times New Roman" w:cs="Times New Roman"/>
          <w:sz w:val="32"/>
          <w:szCs w:val="32"/>
        </w:rPr>
        <w:t>Финляндией</w:t>
      </w:r>
      <w:r w:rsidRPr="00926CC6">
        <w:rPr>
          <w:rFonts w:ascii="Times New Roman" w:hAnsi="Times New Roman" w:cs="Times New Roman"/>
          <w:sz w:val="32"/>
          <w:szCs w:val="32"/>
        </w:rPr>
        <w:t>, руководитель Матикайнен З.В.</w:t>
      </w:r>
    </w:p>
    <w:p w14:paraId="0BD377EF" w14:textId="28021B8D" w:rsidR="009D1033" w:rsidRPr="00926CC6" w:rsidRDefault="009D1033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Данные организации занимаются возрождением языка, традиций, культуры карелов-</w:t>
      </w:r>
      <w:r w:rsidR="00283742" w:rsidRPr="00926CC6">
        <w:rPr>
          <w:rFonts w:ascii="Times New Roman" w:hAnsi="Times New Roman" w:cs="Times New Roman"/>
          <w:sz w:val="32"/>
          <w:szCs w:val="32"/>
        </w:rPr>
        <w:t>лютиков</w:t>
      </w:r>
      <w:r w:rsidRPr="00926CC6">
        <w:rPr>
          <w:rFonts w:ascii="Times New Roman" w:hAnsi="Times New Roman" w:cs="Times New Roman"/>
          <w:sz w:val="32"/>
          <w:szCs w:val="32"/>
        </w:rPr>
        <w:t>, оказывают содействие в решении социальных проблем.</w:t>
      </w:r>
      <w:r w:rsidR="00BC3EDB">
        <w:rPr>
          <w:rFonts w:ascii="Times New Roman" w:hAnsi="Times New Roman" w:cs="Times New Roman"/>
          <w:sz w:val="32"/>
          <w:szCs w:val="32"/>
        </w:rPr>
        <w:t xml:space="preserve"> Работает мастерская по ткачеству и гончарное дело.</w:t>
      </w:r>
    </w:p>
    <w:p w14:paraId="4AACC212" w14:textId="77777777" w:rsidR="00E820EE" w:rsidRDefault="00282A03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9D1033" w:rsidRPr="00926CC6">
        <w:rPr>
          <w:rFonts w:ascii="Times New Roman" w:hAnsi="Times New Roman" w:cs="Times New Roman"/>
          <w:sz w:val="32"/>
          <w:szCs w:val="32"/>
        </w:rPr>
        <w:t xml:space="preserve">а территории поселения зарегистрированы </w:t>
      </w:r>
      <w:r w:rsidR="0004131C" w:rsidRPr="00926CC6">
        <w:rPr>
          <w:rFonts w:ascii="Times New Roman" w:hAnsi="Times New Roman" w:cs="Times New Roman"/>
          <w:sz w:val="32"/>
          <w:szCs w:val="32"/>
        </w:rPr>
        <w:t>8</w:t>
      </w:r>
      <w:r w:rsidR="00E820EE">
        <w:rPr>
          <w:rFonts w:ascii="Times New Roman" w:hAnsi="Times New Roman" w:cs="Times New Roman"/>
          <w:sz w:val="32"/>
          <w:szCs w:val="32"/>
        </w:rPr>
        <w:t xml:space="preserve"> ТОС.</w:t>
      </w:r>
    </w:p>
    <w:p w14:paraId="52E425D6" w14:textId="709406B9" w:rsidR="001B319C" w:rsidRPr="001B319C" w:rsidRDefault="001B319C" w:rsidP="001B31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1B319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-  ТОС «Чернаволок» - </w:t>
      </w:r>
      <w:bookmarkStart w:id="1" w:name="_Hlk128658217"/>
      <w:r w:rsidR="00A8388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председатель </w:t>
      </w:r>
      <w:bookmarkEnd w:id="1"/>
      <w:r w:rsidR="0028374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Е. П. Тиначёв</w:t>
      </w:r>
    </w:p>
    <w:p w14:paraId="39EC984A" w14:textId="77777777" w:rsidR="00350D13" w:rsidRDefault="001B319C" w:rsidP="00A838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1B319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-  ТОС "Надежда"       - </w:t>
      </w:r>
      <w:r w:rsidR="00A8388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председатель   </w:t>
      </w:r>
      <w:r w:rsidR="0028374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Г. А. Курносова</w:t>
      </w:r>
    </w:p>
    <w:p w14:paraId="44A6135A" w14:textId="5B75312E" w:rsidR="001B319C" w:rsidRPr="001B319C" w:rsidRDefault="00A83881" w:rsidP="00A838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</w:t>
      </w:r>
      <w:r w:rsidR="001B319C" w:rsidRPr="001B319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-  ТОС "Феерия"         -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председатель  </w:t>
      </w:r>
      <w:r w:rsidR="0028374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У. И. Иванова</w:t>
      </w:r>
    </w:p>
    <w:p w14:paraId="3241482D" w14:textId="302A5B7A" w:rsidR="001B319C" w:rsidRPr="001B319C" w:rsidRDefault="001B319C" w:rsidP="00A838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1B319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-  ТОС "Елочка"          - </w:t>
      </w:r>
      <w:r w:rsidR="00A8388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председатель</w:t>
      </w:r>
      <w:r w:rsidR="0028374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</w:t>
      </w:r>
      <w:r w:rsidR="00A8388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28374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Е. В. Клевер</w:t>
      </w:r>
    </w:p>
    <w:p w14:paraId="0D7AB015" w14:textId="43BE1B28" w:rsidR="001B319C" w:rsidRPr="001B319C" w:rsidRDefault="001B319C" w:rsidP="001B31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1B319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-  ТОС "Лахтинское"  - </w:t>
      </w:r>
      <w:r w:rsidR="00A8388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председатель</w:t>
      </w:r>
      <w:r w:rsidR="0028374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И. И. Кирилова</w:t>
      </w:r>
    </w:p>
    <w:p w14:paraId="20BD31C4" w14:textId="77777777" w:rsidR="00350D13" w:rsidRDefault="001B319C" w:rsidP="008877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1B319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-  ТОС "Ярви Ранду"  - </w:t>
      </w:r>
      <w:r w:rsidR="00A8388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председатель</w:t>
      </w:r>
      <w:r w:rsidR="001658D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</w:t>
      </w:r>
      <w:r w:rsidR="0088772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</w:t>
      </w:r>
      <w:r w:rsidR="001658D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A8388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А. А. Ножикова</w:t>
      </w:r>
      <w:r w:rsidR="0088772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.</w:t>
      </w:r>
    </w:p>
    <w:p w14:paraId="5FE3C48E" w14:textId="77777777" w:rsidR="00350D13" w:rsidRDefault="001658DD" w:rsidP="008877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-  ТОС «Чарозеро» </w:t>
      </w:r>
      <w:r w:rsidR="00A8388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-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A8388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председатель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</w:t>
      </w:r>
      <w:r w:rsidR="0088772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М. Б. Ледвич.</w:t>
      </w:r>
    </w:p>
    <w:p w14:paraId="01F90F81" w14:textId="5FBFE5E7" w:rsidR="00887727" w:rsidRPr="001B319C" w:rsidRDefault="001658DD" w:rsidP="008877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-  ТОС  «СовСоюз»</w:t>
      </w:r>
      <w:r w:rsidR="00A8388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-</w:t>
      </w:r>
      <w:r w:rsidR="00A83881" w:rsidRPr="00A8388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A8388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председатель</w:t>
      </w:r>
      <w:r w:rsidR="00887727">
        <w:rPr>
          <w:rFonts w:ascii="Times New Roman" w:hAnsi="Times New Roman" w:cs="Times New Roman"/>
          <w:sz w:val="32"/>
          <w:szCs w:val="32"/>
        </w:rPr>
        <w:t xml:space="preserve">     А. С. Пшеников.</w:t>
      </w:r>
    </w:p>
    <w:p w14:paraId="64097EF1" w14:textId="4AD46D1A" w:rsidR="001B319C" w:rsidRDefault="001B319C" w:rsidP="008877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5E346D3" w14:textId="19EAE96B" w:rsidR="00675AF4" w:rsidRPr="00926CC6" w:rsidRDefault="00675AF4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Орган местного самоуправления Святозерского сельского поселения представляют:</w:t>
      </w:r>
    </w:p>
    <w:p w14:paraId="5B210C7B" w14:textId="79A0596B" w:rsidR="00675AF4" w:rsidRPr="00926CC6" w:rsidRDefault="00675AF4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1.Совет Святозерского сельского поселения</w:t>
      </w:r>
      <w:r w:rsidR="009E4C00">
        <w:rPr>
          <w:rFonts w:ascii="Times New Roman" w:hAnsi="Times New Roman" w:cs="Times New Roman"/>
          <w:sz w:val="32"/>
          <w:szCs w:val="32"/>
        </w:rPr>
        <w:t xml:space="preserve"> (10 десять депутатов)</w:t>
      </w:r>
      <w:r w:rsidRPr="00926CC6">
        <w:rPr>
          <w:rFonts w:ascii="Times New Roman" w:hAnsi="Times New Roman" w:cs="Times New Roman"/>
          <w:sz w:val="32"/>
          <w:szCs w:val="32"/>
        </w:rPr>
        <w:t>.</w:t>
      </w:r>
    </w:p>
    <w:p w14:paraId="1DE89FE1" w14:textId="77777777" w:rsidR="00675AF4" w:rsidRPr="00926CC6" w:rsidRDefault="00675AF4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2.Глава Святозерского сельского поселения.</w:t>
      </w:r>
    </w:p>
    <w:p w14:paraId="004A4260" w14:textId="77777777" w:rsidR="00675AF4" w:rsidRPr="00926CC6" w:rsidRDefault="00675AF4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3.Администрация Святозерского сельского поселения.</w:t>
      </w:r>
    </w:p>
    <w:p w14:paraId="3BE102DD" w14:textId="77777777" w:rsidR="00E20E85" w:rsidRPr="00926CC6" w:rsidRDefault="00675AF4" w:rsidP="0042071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В штат Администрации входит 2 (два) муниципальных служащих. Возглавляет работу Глава поселения.</w:t>
      </w:r>
    </w:p>
    <w:p w14:paraId="4237B5A6" w14:textId="77777777" w:rsidR="00675AF4" w:rsidRPr="00926CC6" w:rsidRDefault="00420715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Население подведомственной нам территории постоянно обращается в Администрацию за помощью в решении своих проблем. Мы, по возможности, пытаемся их решить или объяснить</w:t>
      </w:r>
      <w:r w:rsidR="00984782" w:rsidRPr="00926CC6">
        <w:rPr>
          <w:rFonts w:ascii="Times New Roman" w:hAnsi="Times New Roman" w:cs="Times New Roman"/>
          <w:sz w:val="32"/>
          <w:szCs w:val="32"/>
        </w:rPr>
        <w:t xml:space="preserve"> пути решения</w:t>
      </w:r>
      <w:r w:rsidR="00162211" w:rsidRPr="00926CC6">
        <w:rPr>
          <w:rFonts w:ascii="Times New Roman" w:hAnsi="Times New Roman" w:cs="Times New Roman"/>
          <w:sz w:val="32"/>
          <w:szCs w:val="32"/>
        </w:rPr>
        <w:t>.</w:t>
      </w:r>
    </w:p>
    <w:p w14:paraId="6E406F9A" w14:textId="2981A54D" w:rsidR="00162211" w:rsidRPr="00926CC6" w:rsidRDefault="00162211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За 202</w:t>
      </w:r>
      <w:r w:rsidR="009F3027">
        <w:rPr>
          <w:rFonts w:ascii="Times New Roman" w:hAnsi="Times New Roman" w:cs="Times New Roman"/>
          <w:sz w:val="32"/>
          <w:szCs w:val="32"/>
        </w:rPr>
        <w:t>2</w:t>
      </w:r>
      <w:r w:rsidRPr="00926CC6">
        <w:rPr>
          <w:rFonts w:ascii="Times New Roman" w:hAnsi="Times New Roman" w:cs="Times New Roman"/>
          <w:sz w:val="32"/>
          <w:szCs w:val="32"/>
        </w:rPr>
        <w:t xml:space="preserve"> года поступило </w:t>
      </w:r>
      <w:r w:rsidR="00A62F98">
        <w:rPr>
          <w:rFonts w:ascii="Times New Roman" w:hAnsi="Times New Roman" w:cs="Times New Roman"/>
          <w:sz w:val="32"/>
          <w:szCs w:val="32"/>
        </w:rPr>
        <w:t>452</w:t>
      </w:r>
      <w:r w:rsidRPr="00926CC6">
        <w:rPr>
          <w:rFonts w:ascii="Times New Roman" w:hAnsi="Times New Roman" w:cs="Times New Roman"/>
          <w:sz w:val="32"/>
          <w:szCs w:val="32"/>
        </w:rPr>
        <w:t xml:space="preserve"> обращени</w:t>
      </w:r>
      <w:r w:rsidR="00282A03">
        <w:rPr>
          <w:rFonts w:ascii="Times New Roman" w:hAnsi="Times New Roman" w:cs="Times New Roman"/>
          <w:sz w:val="32"/>
          <w:szCs w:val="32"/>
        </w:rPr>
        <w:t>я</w:t>
      </w:r>
      <w:r w:rsidRPr="00926CC6">
        <w:rPr>
          <w:rFonts w:ascii="Times New Roman" w:hAnsi="Times New Roman" w:cs="Times New Roman"/>
          <w:sz w:val="32"/>
          <w:szCs w:val="32"/>
        </w:rPr>
        <w:t xml:space="preserve"> от граждан и организаций: по выдаче справок и информации различного содержания, очистке и содержании дорог, выдаче выписок из похозяйственных книг; о присвоении номеров домам и многое другое.</w:t>
      </w:r>
      <w:r w:rsidR="00850B0B" w:rsidRPr="00926CC6">
        <w:rPr>
          <w:rFonts w:ascii="Times New Roman" w:hAnsi="Times New Roman" w:cs="Times New Roman"/>
          <w:sz w:val="32"/>
          <w:szCs w:val="32"/>
        </w:rPr>
        <w:t xml:space="preserve"> Все обращения были рассмотрены в сроки, </w:t>
      </w:r>
      <w:r w:rsidR="0048341E" w:rsidRPr="00926CC6">
        <w:rPr>
          <w:rFonts w:ascii="Times New Roman" w:hAnsi="Times New Roman" w:cs="Times New Roman"/>
          <w:sz w:val="32"/>
          <w:szCs w:val="32"/>
        </w:rPr>
        <w:t>установленные</w:t>
      </w:r>
      <w:r w:rsidR="00647090" w:rsidRPr="00926CC6">
        <w:rPr>
          <w:rFonts w:ascii="Times New Roman" w:hAnsi="Times New Roman" w:cs="Times New Roman"/>
          <w:sz w:val="32"/>
          <w:szCs w:val="32"/>
        </w:rPr>
        <w:t xml:space="preserve"> 59-ФЗ от 02.05.2006г</w:t>
      </w:r>
      <w:r w:rsidR="00D46392" w:rsidRPr="00926CC6">
        <w:rPr>
          <w:rFonts w:ascii="Times New Roman" w:hAnsi="Times New Roman" w:cs="Times New Roman"/>
          <w:sz w:val="32"/>
          <w:szCs w:val="32"/>
        </w:rPr>
        <w:t>«О</w:t>
      </w:r>
      <w:r w:rsidR="00850B0B" w:rsidRPr="00926CC6">
        <w:rPr>
          <w:rFonts w:ascii="Times New Roman" w:hAnsi="Times New Roman" w:cs="Times New Roman"/>
          <w:sz w:val="32"/>
          <w:szCs w:val="32"/>
        </w:rPr>
        <w:t xml:space="preserve"> порядке рассмотрения обращений граждан».</w:t>
      </w:r>
    </w:p>
    <w:p w14:paraId="39066008" w14:textId="77777777" w:rsidR="00850B0B" w:rsidRDefault="00850B0B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Для</w:t>
      </w:r>
      <w:r w:rsidR="00486DC3" w:rsidRPr="00926CC6">
        <w:rPr>
          <w:rFonts w:ascii="Times New Roman" w:hAnsi="Times New Roman" w:cs="Times New Roman"/>
          <w:sz w:val="32"/>
          <w:szCs w:val="32"/>
        </w:rPr>
        <w:t xml:space="preserve"> реализации</w:t>
      </w:r>
      <w:r w:rsidRPr="00926CC6">
        <w:rPr>
          <w:rFonts w:ascii="Times New Roman" w:hAnsi="Times New Roman" w:cs="Times New Roman"/>
          <w:sz w:val="32"/>
          <w:szCs w:val="32"/>
        </w:rPr>
        <w:t xml:space="preserve"> и решения всех вопросов местного значения</w:t>
      </w:r>
      <w:r w:rsidR="00647090" w:rsidRPr="00926CC6">
        <w:rPr>
          <w:rFonts w:ascii="Times New Roman" w:hAnsi="Times New Roman" w:cs="Times New Roman"/>
          <w:sz w:val="32"/>
          <w:szCs w:val="32"/>
        </w:rPr>
        <w:t>,</w:t>
      </w:r>
      <w:r w:rsidRPr="00926CC6">
        <w:rPr>
          <w:rFonts w:ascii="Times New Roman" w:hAnsi="Times New Roman" w:cs="Times New Roman"/>
          <w:sz w:val="32"/>
          <w:szCs w:val="32"/>
        </w:rPr>
        <w:t xml:space="preserve"> является бюджет поселения.</w:t>
      </w:r>
    </w:p>
    <w:p w14:paraId="449EDAC3" w14:textId="77777777" w:rsidR="004A3BCA" w:rsidRPr="00E8382A" w:rsidRDefault="004A3BCA" w:rsidP="004A3BCA">
      <w:pPr>
        <w:pStyle w:val="a5"/>
        <w:rPr>
          <w:sz w:val="32"/>
          <w:szCs w:val="32"/>
        </w:rPr>
      </w:pPr>
      <w:r w:rsidRPr="00E8382A">
        <w:rPr>
          <w:sz w:val="32"/>
          <w:szCs w:val="32"/>
        </w:rPr>
        <w:t xml:space="preserve">АНАЛИЗ ИСПОЛНЕНИЯ </w:t>
      </w:r>
    </w:p>
    <w:p w14:paraId="1D3B4C19" w14:textId="76A3CBC8" w:rsidR="004A3BCA" w:rsidRPr="00E8382A" w:rsidRDefault="004A3BCA" w:rsidP="000B2AF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 xml:space="preserve"> БЮДЖЕТА СВЯТОЗЕРСКОГО СЕЛЬСКОГО ПОСЕЛЕНИЯ ПО ДОХОДАМ  за  202</w:t>
      </w:r>
      <w:r w:rsidR="00A62F98" w:rsidRPr="00E8382A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>год</w:t>
      </w:r>
    </w:p>
    <w:p w14:paraId="7E98E510" w14:textId="77777777" w:rsidR="00A62F98" w:rsidRPr="00E8382A" w:rsidRDefault="00A62F98" w:rsidP="00A62F98">
      <w:pPr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ab/>
        <w:t xml:space="preserve">В течение  2022 года в бюджет Святозерского сельского поселения поступило  собственных доходов – </w:t>
      </w:r>
      <w:r w:rsidRPr="00E8382A">
        <w:rPr>
          <w:rFonts w:ascii="Times New Roman" w:hAnsi="Times New Roman" w:cs="Times New Roman"/>
          <w:b/>
          <w:bCs/>
          <w:sz w:val="32"/>
          <w:szCs w:val="32"/>
        </w:rPr>
        <w:t xml:space="preserve"> 3029,3 </w:t>
      </w:r>
      <w:r w:rsidRPr="00E8382A">
        <w:rPr>
          <w:rFonts w:ascii="Times New Roman" w:hAnsi="Times New Roman" w:cs="Times New Roman"/>
          <w:sz w:val="32"/>
          <w:szCs w:val="32"/>
        </w:rPr>
        <w:t xml:space="preserve">т. рублей (в том числе, доходы от оказания платных услуг </w:t>
      </w:r>
      <w:r w:rsidRPr="00E8382A">
        <w:rPr>
          <w:rFonts w:ascii="Times New Roman" w:hAnsi="Times New Roman" w:cs="Times New Roman"/>
          <w:b/>
          <w:bCs/>
          <w:sz w:val="32"/>
          <w:szCs w:val="32"/>
        </w:rPr>
        <w:t xml:space="preserve">–  45,2 </w:t>
      </w:r>
      <w:r w:rsidRPr="00E8382A">
        <w:rPr>
          <w:rFonts w:ascii="Times New Roman" w:hAnsi="Times New Roman" w:cs="Times New Roman"/>
          <w:sz w:val="32"/>
          <w:szCs w:val="32"/>
        </w:rPr>
        <w:t>т. рублей).</w:t>
      </w:r>
    </w:p>
    <w:p w14:paraId="4A9897C4" w14:textId="77777777" w:rsidR="00A62F98" w:rsidRPr="00E8382A" w:rsidRDefault="00A62F98" w:rsidP="00A62F98">
      <w:pPr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ab/>
        <w:t>Плановые назначения по доходам исполнены следующим образом:</w:t>
      </w:r>
    </w:p>
    <w:p w14:paraId="5B0304E8" w14:textId="77777777" w:rsidR="00A62F98" w:rsidRPr="00E8382A" w:rsidRDefault="00A62F98" w:rsidP="00A62F98">
      <w:pPr>
        <w:jc w:val="right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>(тыс. руб.)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99"/>
        <w:gridCol w:w="1925"/>
        <w:gridCol w:w="1926"/>
        <w:gridCol w:w="1894"/>
        <w:gridCol w:w="2034"/>
      </w:tblGrid>
      <w:tr w:rsidR="00A62F98" w:rsidRPr="00E8382A" w14:paraId="48FC0E46" w14:textId="77777777" w:rsidTr="00A056E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015CB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Доходы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0DA99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 xml:space="preserve">План </w:t>
            </w:r>
          </w:p>
          <w:p w14:paraId="73BEEEDA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2022 год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E2823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 xml:space="preserve">Факт </w:t>
            </w:r>
          </w:p>
          <w:p w14:paraId="2BB6CC2A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2022 год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32E11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+/- к плану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0E9A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% к плану</w:t>
            </w:r>
          </w:p>
        </w:tc>
      </w:tr>
      <w:tr w:rsidR="00A62F98" w:rsidRPr="00E8382A" w14:paraId="024BAC73" w14:textId="77777777" w:rsidTr="00A056E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C7597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Всего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7D36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2911,3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32E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3029,3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F0C7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+ 118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DA91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104,1</w:t>
            </w:r>
          </w:p>
        </w:tc>
      </w:tr>
      <w:tr w:rsidR="00A62F98" w:rsidRPr="00E8382A" w14:paraId="6EB30ADD" w14:textId="77777777" w:rsidTr="00A056E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35EE4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в т.ч. -налоговые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C23A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2720,2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F96F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2838,2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EE2B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+ 118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C325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104,3</w:t>
            </w:r>
          </w:p>
        </w:tc>
      </w:tr>
      <w:tr w:rsidR="00A62F98" w:rsidRPr="00E8382A" w14:paraId="5CB6E9C7" w14:textId="77777777" w:rsidTr="00A056E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4BE64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неналоговые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8E7B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145,9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DDB6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145,9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5DCC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5FA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A62F98" w:rsidRPr="00E8382A" w14:paraId="731AF5AC" w14:textId="77777777" w:rsidTr="00A056E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5C25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доходы от оказания платных услуг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2E40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D2289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45,2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B4F0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1C32E7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45,2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A2ED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4312D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6D02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1DCEA7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A62F98" w:rsidRPr="00E8382A" w14:paraId="478B0794" w14:textId="77777777" w:rsidTr="00A056E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FB4A7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Межбюджетные трансферты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25D8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95B15C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3368,3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F584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2CB2FC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3368,3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3D84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0BCFB7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4F7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2DC468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A62F98" w:rsidRPr="00E8382A" w14:paraId="23183D69" w14:textId="77777777" w:rsidTr="00A056E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EA4BD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Безвозмездные поступления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2B6A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B57311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898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401B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3C1F38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898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8C1D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F21EEC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808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73BFAF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A62F98" w:rsidRPr="00E8382A" w14:paraId="5F4EEC14" w14:textId="77777777" w:rsidTr="00A056E6"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8B0E5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Возврат остатков целевых средств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7338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770C96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-10,9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CB02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F2E48F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-10,9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3120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9C7D45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9C4C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76DEDF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A62F98" w:rsidRPr="00E8382A" w14:paraId="36F360F9" w14:textId="77777777" w:rsidTr="00A056E6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3A2D0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Итого доходов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A06D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7166,7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4402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7284,7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D722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+ 118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2250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101,6</w:t>
            </w:r>
          </w:p>
        </w:tc>
      </w:tr>
    </w:tbl>
    <w:p w14:paraId="31DC0BB9" w14:textId="77777777" w:rsidR="00A62F98" w:rsidRPr="00E8382A" w:rsidRDefault="00A62F98" w:rsidP="00A62F9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1BA74D3" w14:textId="77777777" w:rsidR="00A62F98" w:rsidRPr="00E8382A" w:rsidRDefault="00A62F98" w:rsidP="00A62F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82A">
        <w:rPr>
          <w:rFonts w:ascii="Times New Roman" w:hAnsi="Times New Roman" w:cs="Times New Roman"/>
          <w:b/>
          <w:sz w:val="32"/>
          <w:szCs w:val="32"/>
        </w:rPr>
        <w:t>Динамика поступления доходов в бюджет Святозерского сельского поселения</w:t>
      </w:r>
    </w:p>
    <w:p w14:paraId="49209A78" w14:textId="5F2A10AF" w:rsidR="00A62F98" w:rsidRPr="00E8382A" w:rsidRDefault="00A62F98" w:rsidP="00A62F98">
      <w:pPr>
        <w:jc w:val="center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</w:t>
      </w:r>
      <w:r w:rsidRPr="00E8382A">
        <w:rPr>
          <w:rFonts w:ascii="Times New Roman" w:hAnsi="Times New Roman" w:cs="Times New Roman"/>
          <w:sz w:val="32"/>
          <w:szCs w:val="32"/>
        </w:rPr>
        <w:t>(тыс. руб.)</w:t>
      </w:r>
    </w:p>
    <w:tbl>
      <w:tblPr>
        <w:tblW w:w="1064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1134"/>
        <w:gridCol w:w="1276"/>
        <w:gridCol w:w="1275"/>
        <w:gridCol w:w="993"/>
        <w:gridCol w:w="1417"/>
        <w:gridCol w:w="861"/>
      </w:tblGrid>
      <w:tr w:rsidR="00A62F98" w:rsidRPr="00E8382A" w14:paraId="157F2BF2" w14:textId="77777777" w:rsidTr="008F1A66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C2F1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Поступило в бюджет поселения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46C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E04497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2020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4239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C6C77A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2021</w:t>
            </w:r>
          </w:p>
          <w:p w14:paraId="47DF68D0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4D71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A7B8967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2022</w:t>
            </w:r>
          </w:p>
          <w:p w14:paraId="705339A3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720EB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к уровню 2020 года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B735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к уровню 2021 года</w:t>
            </w:r>
          </w:p>
        </w:tc>
      </w:tr>
      <w:tr w:rsidR="00A62F98" w:rsidRPr="00E8382A" w14:paraId="513DDD94" w14:textId="77777777" w:rsidTr="008F1A66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5A58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F1E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B034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A948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042E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626AAE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+,-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3973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5ECD226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EC6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E8C54C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+,-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DB3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9168D76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A62F98" w:rsidRPr="00E8382A" w14:paraId="0DCE2EEE" w14:textId="77777777" w:rsidTr="008F1A6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A5E51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1245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2042,5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AF79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2441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83BB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3029,3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6EC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+ 986,8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E3C8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4F36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+ 588,3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0FD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124,1</w:t>
            </w:r>
          </w:p>
        </w:tc>
      </w:tr>
      <w:tr w:rsidR="00A62F98" w:rsidRPr="00E8382A" w14:paraId="796866F5" w14:textId="77777777" w:rsidTr="008F1A6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1E0D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налоговые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CBE6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1845,2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13B8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2254,1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6AA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2838,2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6B87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+ 993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EF29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153,8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C4F9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+ 584,1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6F09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125,9</w:t>
            </w:r>
          </w:p>
        </w:tc>
      </w:tr>
      <w:tr w:rsidR="00A62F98" w:rsidRPr="00E8382A" w14:paraId="0EAEA9BE" w14:textId="77777777" w:rsidTr="008F1A6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2B53F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неналоговые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00F9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4298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9963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145,9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510C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176B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98,1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4FF5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- 0,8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557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99,5</w:t>
            </w:r>
          </w:p>
        </w:tc>
      </w:tr>
      <w:tr w:rsidR="00A62F98" w:rsidRPr="00E8382A" w14:paraId="6701224D" w14:textId="77777777" w:rsidTr="008F1A6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2A1D5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доходы от оказания платных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750F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2EA768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25F4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C9EFEA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BA21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A6DF6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5DE2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AB7F5D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F7FD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0B743A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93,2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C1A0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26EE0F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876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C2FF61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112,4</w:t>
            </w:r>
          </w:p>
        </w:tc>
      </w:tr>
      <w:tr w:rsidR="00A62F98" w:rsidRPr="00E8382A" w14:paraId="656E554E" w14:textId="77777777" w:rsidTr="008F1A6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DE287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826D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437D39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4598,4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DF40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E47305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3024,9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57EB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FAB5D3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3368,3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4EBC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F767D2B" w14:textId="1E1A153E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-1230,1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CE43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6BAF22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73,2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8D7F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BB162F0" w14:textId="77D5B414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+343,4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6D2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CC0399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111,4</w:t>
            </w:r>
          </w:p>
        </w:tc>
      </w:tr>
      <w:tr w:rsidR="00A62F98" w:rsidRPr="00E8382A" w14:paraId="7157C870" w14:textId="77777777" w:rsidTr="008F1A6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906A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00EB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5F27FD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125,4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0304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4E807D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128,7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11E2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86F1C6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898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191E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666453E" w14:textId="69ADAFA2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+772,6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B59E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335C35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716,1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3F6A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76B911C" w14:textId="55F6CAFA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+769,3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AA7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25AD2D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69,7</w:t>
            </w:r>
          </w:p>
        </w:tc>
      </w:tr>
      <w:tr w:rsidR="00A62F98" w:rsidRPr="00E8382A" w14:paraId="53536B17" w14:textId="77777777" w:rsidTr="008F1A66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6953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Возврат остатков целевых средств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270A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848151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E51E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D78BB0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BA02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22CFE1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-10,9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CC27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15C868D" w14:textId="4737B7F6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-10,9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2B8B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E95617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8D9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FEC834B" w14:textId="34CA74FD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-10,9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98E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D76D84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</w:tr>
      <w:tr w:rsidR="00A62F98" w:rsidRPr="00E8382A" w14:paraId="439D6557" w14:textId="77777777" w:rsidTr="008F1A6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028CC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F2F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6766,3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B24A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5594,6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91D1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7284,7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DC4B5" w14:textId="3F99379A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+518,4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04D4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107,7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1DB30" w14:textId="39BD78A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+1690,1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88F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130,2</w:t>
            </w:r>
          </w:p>
        </w:tc>
      </w:tr>
    </w:tbl>
    <w:p w14:paraId="08458CE1" w14:textId="77777777" w:rsidR="00A62F98" w:rsidRPr="00E8382A" w:rsidRDefault="00A62F98" w:rsidP="00A62F9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F3A5825" w14:textId="77777777" w:rsidR="00A62F98" w:rsidRPr="00E8382A" w:rsidRDefault="00A62F98" w:rsidP="00A62F98">
      <w:pPr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ab/>
        <w:t xml:space="preserve">Межбюджетных трансфертов в бюджет Святозерского сельского поселения поступило в сумме </w:t>
      </w:r>
      <w:r w:rsidRPr="00E8382A">
        <w:rPr>
          <w:rFonts w:ascii="Times New Roman" w:hAnsi="Times New Roman" w:cs="Times New Roman"/>
          <w:b/>
          <w:bCs/>
          <w:sz w:val="32"/>
          <w:szCs w:val="32"/>
        </w:rPr>
        <w:t>3368,3</w:t>
      </w:r>
      <w:r w:rsidRPr="00E8382A">
        <w:rPr>
          <w:rFonts w:ascii="Times New Roman" w:hAnsi="Times New Roman" w:cs="Times New Roman"/>
          <w:b/>
          <w:sz w:val="32"/>
          <w:szCs w:val="32"/>
        </w:rPr>
        <w:t xml:space="preserve"> т. руб</w:t>
      </w:r>
      <w:r w:rsidRPr="00E8382A">
        <w:rPr>
          <w:rFonts w:ascii="Times New Roman" w:hAnsi="Times New Roman" w:cs="Times New Roman"/>
          <w:sz w:val="32"/>
          <w:szCs w:val="32"/>
        </w:rPr>
        <w:t>. Всего доходная часть при плане</w:t>
      </w:r>
      <w:r w:rsidRPr="00E8382A">
        <w:rPr>
          <w:rFonts w:ascii="Times New Roman" w:hAnsi="Times New Roman" w:cs="Times New Roman"/>
          <w:b/>
          <w:bCs/>
          <w:sz w:val="32"/>
          <w:szCs w:val="32"/>
        </w:rPr>
        <w:t xml:space="preserve"> 7166,7</w:t>
      </w:r>
      <w:r w:rsidRPr="00E8382A">
        <w:rPr>
          <w:rFonts w:ascii="Times New Roman" w:hAnsi="Times New Roman" w:cs="Times New Roman"/>
          <w:sz w:val="32"/>
          <w:szCs w:val="32"/>
        </w:rPr>
        <w:t xml:space="preserve"> </w:t>
      </w:r>
      <w:r w:rsidRPr="00E8382A">
        <w:rPr>
          <w:rFonts w:ascii="Times New Roman" w:hAnsi="Times New Roman" w:cs="Times New Roman"/>
          <w:b/>
          <w:bCs/>
          <w:sz w:val="32"/>
          <w:szCs w:val="32"/>
        </w:rPr>
        <w:t>тыс. руб.</w:t>
      </w:r>
      <w:r w:rsidRPr="00E8382A">
        <w:rPr>
          <w:rFonts w:ascii="Times New Roman" w:hAnsi="Times New Roman" w:cs="Times New Roman"/>
          <w:sz w:val="32"/>
          <w:szCs w:val="32"/>
        </w:rPr>
        <w:t xml:space="preserve"> составила </w:t>
      </w:r>
      <w:r w:rsidRPr="00E8382A">
        <w:rPr>
          <w:rFonts w:ascii="Times New Roman" w:hAnsi="Times New Roman" w:cs="Times New Roman"/>
          <w:b/>
          <w:bCs/>
          <w:sz w:val="32"/>
          <w:szCs w:val="32"/>
        </w:rPr>
        <w:t>7284,7</w:t>
      </w:r>
      <w:r w:rsidRPr="00E838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8382A">
        <w:rPr>
          <w:rFonts w:ascii="Times New Roman" w:hAnsi="Times New Roman" w:cs="Times New Roman"/>
          <w:b/>
          <w:bCs/>
          <w:sz w:val="32"/>
          <w:szCs w:val="32"/>
        </w:rPr>
        <w:t>т. руб</w:t>
      </w:r>
      <w:r w:rsidRPr="00E8382A">
        <w:rPr>
          <w:rFonts w:ascii="Times New Roman" w:hAnsi="Times New Roman" w:cs="Times New Roman"/>
          <w:sz w:val="32"/>
          <w:szCs w:val="32"/>
        </w:rPr>
        <w:t>., то есть, исполнена на  101,6</w:t>
      </w:r>
      <w:r w:rsidRPr="00E838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8382A">
        <w:rPr>
          <w:rFonts w:ascii="Times New Roman" w:hAnsi="Times New Roman" w:cs="Times New Roman"/>
          <w:sz w:val="32"/>
          <w:szCs w:val="32"/>
        </w:rPr>
        <w:t xml:space="preserve"> %.</w:t>
      </w:r>
    </w:p>
    <w:p w14:paraId="2C547D6D" w14:textId="77777777" w:rsidR="00A62F98" w:rsidRPr="00E8382A" w:rsidRDefault="00A62F98" w:rsidP="00A62F98">
      <w:pPr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ab/>
        <w:t>Анализируя динамику поступления доходов, следует отметить увеличение доходной части бюджета поселения в части налоговых и уменьшение в части неналоговых доходов к уровню 2021 года. Увеличение поступления налоговых доходов связано с ростом поступлений доходов от акцизов на ГСМ (увеличение норматива зачисления в бюджет поселения с 01.01.2022 г.) , земельного налога, налога на имущество физических лиц. Уменьшение поступлений неналоговых доходов связано со снижением поступлений арендной платы за имущество.</w:t>
      </w:r>
    </w:p>
    <w:p w14:paraId="405C8D59" w14:textId="77777777" w:rsidR="00A62F98" w:rsidRPr="00E8382A" w:rsidRDefault="00A62F98" w:rsidP="00A62F98">
      <w:pPr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ab/>
        <w:t xml:space="preserve">Исполнены плановые назначения по поступлению межбюджетных трансфертов в бюджет поселения: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1644"/>
        <w:gridCol w:w="930"/>
      </w:tblGrid>
      <w:tr w:rsidR="00A62F98" w:rsidRPr="00E8382A" w14:paraId="65C9AFDD" w14:textId="77777777" w:rsidTr="00E8382A"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76580" w14:textId="77777777" w:rsidR="00A62F98" w:rsidRPr="00E8382A" w:rsidRDefault="00A62F98" w:rsidP="00A056E6">
            <w:pPr>
              <w:pStyle w:val="ae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Наименование трансферта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DB4FE" w14:textId="77777777" w:rsidR="00A62F98" w:rsidRPr="00E8382A" w:rsidRDefault="00A62F98" w:rsidP="00A056E6">
            <w:pPr>
              <w:pStyle w:val="ae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 xml:space="preserve">План </w:t>
            </w:r>
          </w:p>
          <w:p w14:paraId="6B4557C7" w14:textId="77777777" w:rsidR="00A62F98" w:rsidRPr="00E8382A" w:rsidRDefault="00A62F98" w:rsidP="00A056E6">
            <w:pPr>
              <w:pStyle w:val="ae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2022 года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54F86" w14:textId="77777777" w:rsidR="00A62F98" w:rsidRPr="00E8382A" w:rsidRDefault="00A62F98" w:rsidP="00A056E6">
            <w:pPr>
              <w:pStyle w:val="ae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 xml:space="preserve">Факт </w:t>
            </w:r>
          </w:p>
          <w:p w14:paraId="2408A69E" w14:textId="77777777" w:rsidR="00A62F98" w:rsidRPr="00E8382A" w:rsidRDefault="00A62F98" w:rsidP="00A056E6">
            <w:pPr>
              <w:pStyle w:val="ae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 xml:space="preserve"> 2022 года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ECB431" w14:textId="77777777" w:rsidR="00A62F98" w:rsidRPr="00E8382A" w:rsidRDefault="00A62F98" w:rsidP="00A056E6">
            <w:pPr>
              <w:pStyle w:val="ae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Исполнение,%</w:t>
            </w:r>
          </w:p>
        </w:tc>
      </w:tr>
      <w:tr w:rsidR="00A62F98" w:rsidRPr="00E8382A" w14:paraId="7EC83E74" w14:textId="77777777" w:rsidTr="00E8382A"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C9911" w14:textId="77777777" w:rsidR="00A62F98" w:rsidRPr="00E8382A" w:rsidRDefault="00A62F98" w:rsidP="00A056E6">
            <w:pPr>
              <w:pStyle w:val="ae"/>
              <w:jc w:val="both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Дотация на выравнивание бюджетной обеспеченности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8C43E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1900000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D58A9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1900000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CF38F0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A62F98" w:rsidRPr="00E8382A" w14:paraId="46CBD3BA" w14:textId="77777777" w:rsidTr="00E8382A"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0DE3A" w14:textId="77777777" w:rsidR="00A62F98" w:rsidRPr="00E8382A" w:rsidRDefault="00A62F98" w:rsidP="00A056E6">
            <w:pPr>
              <w:pStyle w:val="ae"/>
              <w:jc w:val="both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Субвенция на осуществление первичного воинского учета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A3B1A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156900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A1ABB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156900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5039F2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A62F98" w:rsidRPr="00E8382A" w14:paraId="04334A79" w14:textId="77777777" w:rsidTr="00E8382A"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86661B" w14:textId="77777777" w:rsidR="00A62F98" w:rsidRPr="00E8382A" w:rsidRDefault="00A62F98" w:rsidP="00A056E6">
            <w:pPr>
              <w:pStyle w:val="ae"/>
              <w:jc w:val="both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Субвенция на обеспечение деятельности административной комиссии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07E3FE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2000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23401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2000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51F511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A62F98" w:rsidRPr="00E8382A" w14:paraId="491FB05B" w14:textId="77777777" w:rsidTr="00E8382A"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BCA766" w14:textId="77777777" w:rsidR="00A62F98" w:rsidRPr="00E8382A" w:rsidRDefault="00A62F98" w:rsidP="00A056E6">
            <w:pPr>
              <w:pStyle w:val="ae"/>
              <w:jc w:val="both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Субсидии на частичную компенсацию расходов по выплате заработной платы (работники культуры)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ECAAB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134234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2016D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134234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DD7D61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A62F98" w:rsidRPr="00E8382A" w14:paraId="0F7B9FF5" w14:textId="77777777" w:rsidTr="00E8382A"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D5CC9" w14:textId="77777777" w:rsidR="00A62F98" w:rsidRPr="00E8382A" w:rsidRDefault="00A62F98" w:rsidP="00A056E6">
            <w:pPr>
              <w:pStyle w:val="ae"/>
              <w:jc w:val="both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Иные межбюджетные трансферты на  выравнивание бюджетной обеспеченности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D8107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858325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BECF7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858325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6EB0A5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A62F98" w:rsidRPr="00E8382A" w14:paraId="1E3EF15B" w14:textId="77777777" w:rsidTr="00E8382A"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430C8" w14:textId="77777777" w:rsidR="00A62F98" w:rsidRPr="00E8382A" w:rsidRDefault="00A62F98" w:rsidP="00A056E6">
            <w:pPr>
              <w:pStyle w:val="ae"/>
              <w:jc w:val="both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Межбюджетные трансферты на исполнение полномочий по решению вопросов местного значения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013AA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63772,01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F44A3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63772,01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B8FFEC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A62F98" w:rsidRPr="00E8382A" w14:paraId="50B0208B" w14:textId="77777777" w:rsidTr="00E8382A"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DE3C2" w14:textId="77777777" w:rsidR="00A62F98" w:rsidRPr="00E8382A" w:rsidRDefault="00A62F98" w:rsidP="00A056E6">
            <w:pPr>
              <w:pStyle w:val="ae"/>
              <w:jc w:val="both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Межбюджетные трансферты на обеспечение доступа органов местного самоуправления к сети «Интернет»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D7700D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32520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2962F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32520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7885C1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A62F98" w:rsidRPr="00E8382A" w14:paraId="2235D8FF" w14:textId="77777777" w:rsidTr="00E8382A"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DD4FC3" w14:textId="77777777" w:rsidR="00A62F98" w:rsidRPr="00E8382A" w:rsidRDefault="00A62F98" w:rsidP="00A056E6">
            <w:pPr>
              <w:pStyle w:val="ae"/>
              <w:jc w:val="both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Межбюджетные трансферты на поощрение муниципальных управленческих команд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9A875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20550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06851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20550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3EE721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A62F98" w:rsidRPr="00E8382A" w14:paraId="688F43C3" w14:textId="77777777" w:rsidTr="00E8382A"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D279B8" w14:textId="77777777" w:rsidR="00A62F98" w:rsidRPr="00E8382A" w:rsidRDefault="00A62F98" w:rsidP="00A056E6">
            <w:pPr>
              <w:pStyle w:val="ae"/>
              <w:jc w:val="both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Межбюджетные трансферты на содействие решению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43B78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</w:p>
          <w:p w14:paraId="78BA4A33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200000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BD7E0A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</w:p>
          <w:p w14:paraId="099914B0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200000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BB4940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</w:p>
          <w:p w14:paraId="3BF6079F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A62F98" w:rsidRPr="00E8382A" w14:paraId="0DB564A3" w14:textId="77777777" w:rsidTr="00E8382A"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278A59" w14:textId="7CB2E7B7" w:rsidR="00BF0614" w:rsidRPr="00E8382A" w:rsidRDefault="00A62F98" w:rsidP="00E8382A">
            <w:pPr>
              <w:pStyle w:val="ae"/>
              <w:jc w:val="both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Итого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35180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3368301,01</w:t>
            </w: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A54D3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3368301,01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E4D468" w14:textId="77777777" w:rsidR="00A62F98" w:rsidRPr="00E8382A" w:rsidRDefault="00A62F98" w:rsidP="00A056E6">
            <w:pPr>
              <w:pStyle w:val="ae"/>
              <w:snapToGrid w:val="0"/>
              <w:jc w:val="center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</w:tbl>
    <w:p w14:paraId="04413A6B" w14:textId="77777777" w:rsidR="00A62F98" w:rsidRDefault="00A62F98" w:rsidP="00A62F98">
      <w:pPr>
        <w:rPr>
          <w:rFonts w:ascii="Times New Roman" w:hAnsi="Times New Roman" w:cs="Times New Roman"/>
          <w:sz w:val="32"/>
          <w:szCs w:val="32"/>
        </w:rPr>
      </w:pPr>
    </w:p>
    <w:p w14:paraId="2E3FCE94" w14:textId="77777777" w:rsidR="00283742" w:rsidRPr="00E8382A" w:rsidRDefault="00283742" w:rsidP="002837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E8382A">
        <w:rPr>
          <w:rFonts w:ascii="Times New Roman" w:hAnsi="Times New Roman" w:cs="Times New Roman"/>
          <w:sz w:val="32"/>
          <w:szCs w:val="32"/>
        </w:rPr>
        <w:t>Наибольший удельный вес в собственных доходах  бюджета  поселения имеют следующие источники:</w:t>
      </w:r>
    </w:p>
    <w:p w14:paraId="60E4D523" w14:textId="77777777" w:rsidR="00283742" w:rsidRPr="00E8382A" w:rsidRDefault="00283742" w:rsidP="00283742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>Доходы от акцизов на ГСМ –  1916,3 т. руб. (уд. вес в доходах –   63,3  %),</w:t>
      </w:r>
    </w:p>
    <w:p w14:paraId="45D18398" w14:textId="77777777" w:rsidR="00283742" w:rsidRPr="00E8382A" w:rsidRDefault="00283742" w:rsidP="00283742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>Земельный налог – 700,9 т. руб. (уд. вес в доходах – 23,1 %);</w:t>
      </w:r>
    </w:p>
    <w:p w14:paraId="11B23CEE" w14:textId="77777777" w:rsidR="00283742" w:rsidRPr="00E8382A" w:rsidRDefault="00283742" w:rsidP="00283742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>Доходы от аренды имущества, находящегося в оперативном управлении –  145,9 т. руб. (уд. вес в доходах – 4,8 %);</w:t>
      </w:r>
    </w:p>
    <w:p w14:paraId="7DD840B6" w14:textId="77777777" w:rsidR="00283742" w:rsidRPr="00E8382A" w:rsidRDefault="00283742" w:rsidP="00283742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>Налог на доходы физических лиц – 118 т. руб. (уд. вес в доходах – 3,9 %).</w:t>
      </w:r>
    </w:p>
    <w:p w14:paraId="6C37868B" w14:textId="77777777" w:rsidR="00283742" w:rsidRPr="00E8382A" w:rsidRDefault="00283742" w:rsidP="0028374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>Основными плательщиками налога на доходы физических лиц являются:  ООО «Помор» ИНН 1002005951, ТСЖ «Наш дом» ИНН 1021504882, ООО «ЭкологияПродукт-10» ИНН 1021504875, ООО «Водник» ИНН 1001150441.  По земельному налогу основными плательщиками являются ООО «Святозерский рыбозавод» ИНН 1001153770, Петрозаводский государственный университет ИНН 1001040287 и физические лица.</w:t>
      </w:r>
    </w:p>
    <w:p w14:paraId="60B5AFA4" w14:textId="77777777" w:rsidR="00283742" w:rsidRDefault="00283742" w:rsidP="00283742">
      <w:pPr>
        <w:rPr>
          <w:rFonts w:ascii="Times New Roman" w:hAnsi="Times New Roman" w:cs="Times New Roman"/>
          <w:sz w:val="32"/>
          <w:szCs w:val="32"/>
        </w:rPr>
      </w:pPr>
    </w:p>
    <w:p w14:paraId="2BD32B78" w14:textId="77777777" w:rsidR="00283742" w:rsidRDefault="00283742" w:rsidP="00283742">
      <w:pPr>
        <w:rPr>
          <w:rFonts w:ascii="Times New Roman" w:hAnsi="Times New Roman" w:cs="Times New Roman"/>
          <w:sz w:val="32"/>
          <w:szCs w:val="32"/>
        </w:rPr>
      </w:pPr>
    </w:p>
    <w:p w14:paraId="02E2864E" w14:textId="35201BB1" w:rsidR="00283742" w:rsidRPr="00283742" w:rsidRDefault="00283742" w:rsidP="00283742">
      <w:pPr>
        <w:rPr>
          <w:rFonts w:ascii="Times New Roman" w:hAnsi="Times New Roman" w:cs="Times New Roman"/>
          <w:sz w:val="32"/>
          <w:szCs w:val="32"/>
        </w:rPr>
        <w:sectPr w:rsidR="00283742" w:rsidRPr="00283742" w:rsidSect="00BF0614">
          <w:footerReference w:type="default" r:id="rId8"/>
          <w:pgSz w:w="11906" w:h="16838"/>
          <w:pgMar w:top="1134" w:right="567" w:bottom="1134" w:left="1418" w:header="0" w:footer="0" w:gutter="0"/>
          <w:cols w:space="720"/>
          <w:docGrid w:linePitch="600" w:charSpace="32768"/>
        </w:sectPr>
      </w:pPr>
    </w:p>
    <w:p w14:paraId="3171C8ED" w14:textId="77777777" w:rsidR="00A62F98" w:rsidRPr="00E8382A" w:rsidRDefault="00A62F98" w:rsidP="00A62F9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8382A">
        <w:rPr>
          <w:rFonts w:ascii="Times New Roman" w:hAnsi="Times New Roman" w:cs="Times New Roman"/>
          <w:b/>
          <w:i/>
          <w:sz w:val="32"/>
          <w:szCs w:val="32"/>
        </w:rPr>
        <w:t>Структура доходов  бюджета Святозерского сельского поселения в разрезе источников</w:t>
      </w:r>
    </w:p>
    <w:p w14:paraId="7535EDE2" w14:textId="3A74EC66" w:rsidR="00A62F98" w:rsidRPr="00E8382A" w:rsidRDefault="00A62F98" w:rsidP="00A62F98">
      <w:pPr>
        <w:rPr>
          <w:rFonts w:ascii="Times New Roman" w:hAnsi="Times New Roman" w:cs="Times New Roman"/>
          <w:sz w:val="32"/>
          <w:szCs w:val="32"/>
        </w:rPr>
      </w:pPr>
      <w:r w:rsidRPr="008F1A66">
        <w:rPr>
          <w:rFonts w:ascii="Times New Roman" w:hAnsi="Times New Roman" w:cs="Times New Roman"/>
          <w:bCs/>
          <w:i/>
          <w:sz w:val="32"/>
          <w:szCs w:val="32"/>
        </w:rPr>
        <w:t xml:space="preserve">                                            </w:t>
      </w:r>
      <w:r w:rsidRPr="008F1A6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382A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="008F1A66">
        <w:rPr>
          <w:rFonts w:ascii="Times New Roman" w:hAnsi="Times New Roman" w:cs="Times New Roman"/>
          <w:sz w:val="32"/>
          <w:szCs w:val="32"/>
        </w:rPr>
        <w:t xml:space="preserve">      </w:t>
      </w:r>
      <w:r w:rsidRPr="00E8382A">
        <w:rPr>
          <w:rFonts w:ascii="Times New Roman" w:hAnsi="Times New Roman" w:cs="Times New Roman"/>
          <w:sz w:val="32"/>
          <w:szCs w:val="32"/>
        </w:rPr>
        <w:t xml:space="preserve">            (т</w:t>
      </w:r>
      <w:r w:rsidR="00283742">
        <w:rPr>
          <w:rFonts w:ascii="Times New Roman" w:hAnsi="Times New Roman" w:cs="Times New Roman"/>
          <w:sz w:val="32"/>
          <w:szCs w:val="32"/>
        </w:rPr>
        <w:t>ыс</w:t>
      </w:r>
      <w:r w:rsidRPr="00E8382A">
        <w:rPr>
          <w:rFonts w:ascii="Times New Roman" w:hAnsi="Times New Roman" w:cs="Times New Roman"/>
          <w:sz w:val="32"/>
          <w:szCs w:val="32"/>
        </w:rPr>
        <w:t>.руб.)</w:t>
      </w: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1134"/>
        <w:gridCol w:w="1134"/>
        <w:gridCol w:w="1134"/>
        <w:gridCol w:w="1275"/>
        <w:gridCol w:w="1134"/>
        <w:gridCol w:w="1418"/>
        <w:gridCol w:w="992"/>
      </w:tblGrid>
      <w:tr w:rsidR="00A62F98" w:rsidRPr="00E8382A" w14:paraId="054414C0" w14:textId="77777777" w:rsidTr="008F1A66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3E360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  <w:p w14:paraId="17669F7C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источника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1281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26B1414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2020 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1F6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38827A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2021 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28A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0F9B6A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2022 г.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A032D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К уровню 2020 г.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D51A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К уровню 2021 г.</w:t>
            </w:r>
          </w:p>
        </w:tc>
      </w:tr>
      <w:tr w:rsidR="00A62F98" w:rsidRPr="00E8382A" w14:paraId="0D03F4ED" w14:textId="77777777" w:rsidTr="008F1A66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CB61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3180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DA5C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E7A9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2F4BD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+,-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3BB5E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7F4A5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+,-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1C35" w14:textId="77777777" w:rsidR="00A62F98" w:rsidRPr="00E8382A" w:rsidRDefault="00A62F98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A62F98" w:rsidRPr="00E8382A" w14:paraId="6D4107C7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7E024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1. 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EC02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7DFB5B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A59B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B60721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6719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408A6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118,1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A04A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E6265B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+ 28,4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396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179FE4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131,5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DB56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EC5EE3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- 35,7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F8E3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9109C1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76,7</w:t>
            </w:r>
          </w:p>
        </w:tc>
      </w:tr>
      <w:tr w:rsidR="00A62F98" w:rsidRPr="00E8382A" w14:paraId="3FA851D9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4CEF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85F8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60E9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9BDE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1,62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7DA2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043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5D4B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D851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2F98" w:rsidRPr="00E8382A" w14:paraId="362FC91B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8C108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2. 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2298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F2FB67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7192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0D53D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7764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060E9E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102,4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9ABD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42330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+ 37,5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D01F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33139D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157,8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4060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DE7309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+ 40,7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4E6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0D743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166</w:t>
            </w:r>
          </w:p>
        </w:tc>
      </w:tr>
      <w:tr w:rsidR="00A62F98" w:rsidRPr="00E8382A" w14:paraId="0FA11DE8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DEF6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05F2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F489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F9DA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1,41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9AE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699B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3B66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88A5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2F98" w:rsidRPr="00E8382A" w14:paraId="7A2C6457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4F405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3. 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23A2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D0DC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68CE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700,9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8F65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+ 446,8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FB28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275,8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20E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+ 231,3</w:t>
            </w:r>
          </w:p>
          <w:p w14:paraId="2F2C467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834B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149,3</w:t>
            </w:r>
          </w:p>
        </w:tc>
      </w:tr>
      <w:tr w:rsidR="00A62F98" w:rsidRPr="00E8382A" w14:paraId="1DC0E674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25F76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4DD1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00D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16F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9,62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0000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D68F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027C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25CD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2F98" w:rsidRPr="00E8382A" w14:paraId="1C350290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5B23B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5. Доходы от акцизов на ГСМ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3CD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762529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1435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7F53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65781A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1569,1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56D0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04C0C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1916,3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136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4A5055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+ 481,3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BC98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9FF2CD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133,5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8040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A705FA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+ 347,2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905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37368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122,1</w:t>
            </w:r>
          </w:p>
        </w:tc>
      </w:tr>
      <w:tr w:rsidR="00A62F98" w:rsidRPr="00E8382A" w14:paraId="6132CEC1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01678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AD05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21,21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8404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28,05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78C8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26,31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63C7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A174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B5F8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D618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2F98" w:rsidRPr="00E8382A" w14:paraId="62F77323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BF2A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6. Доходы от оказания платных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CB48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C068C1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826A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30345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45BE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A574BA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45,2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EBE4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D69DD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- 3,3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2C25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59626A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93,2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66EA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ADEB76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DFA7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EEE5E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112,4</w:t>
            </w:r>
          </w:p>
        </w:tc>
      </w:tr>
      <w:tr w:rsidR="00A62F98" w:rsidRPr="00E8382A" w14:paraId="2B311F6B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EED7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F81E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4B0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A72B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0,62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092E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0846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5CC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E21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2F98" w:rsidRPr="00E8382A" w14:paraId="0B31580D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F1E38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7. Штрафы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715B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929B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D3E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A316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- 0,3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563E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677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84D1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62F98" w:rsidRPr="00E8382A" w14:paraId="39776E82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B9A4C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62E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EE7C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D9FD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AEFC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E516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4EDA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D5DE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2F98" w:rsidRPr="00E8382A" w14:paraId="25CD6F86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74F1D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8. 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2D5D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7D3605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2E5E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D9DC8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D0CC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D0F951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8788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951B6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+ 0,5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90D0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85410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471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3D467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+ 0,5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5793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C8AE2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62F98" w:rsidRPr="00E8382A" w14:paraId="3534FE7A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C365A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E104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8D9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EBCF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50C4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5745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DC27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2F4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2F98" w:rsidRPr="00E8382A" w14:paraId="073A6C98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6AEE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9. 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A19C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BBE80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4598,4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0E40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2F9B79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3024,9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FE4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13EEA6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3368,3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20CA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9CA60C" w14:textId="4966E960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-1230,1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AD2B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C92340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73,2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20AC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DC4CE1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+ 343,4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E32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CD7CD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111,4</w:t>
            </w:r>
          </w:p>
        </w:tc>
      </w:tr>
      <w:tr w:rsidR="00A62F98" w:rsidRPr="00E8382A" w14:paraId="66AE5ABE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B0B3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BA6A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67,97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6516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54,07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CCCD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46,24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BC67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AE75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A532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4780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2F98" w:rsidRPr="00E8382A" w14:paraId="2945007D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C2AED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10. Государственная пошлина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7A24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8C8A7D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C22E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C34919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1861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641604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7EB7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B14CB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- 1,4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8AE1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9BAF9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C7B7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0959E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9B18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AC690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62F98" w:rsidRPr="00E8382A" w14:paraId="6BEF3B2A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08CEE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B784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2124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35F7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345C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9D24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554A6" w14:textId="77777777" w:rsidR="00A62F98" w:rsidRPr="00E8382A" w:rsidRDefault="00A62F98" w:rsidP="00A056E6">
            <w:pPr>
              <w:snapToGrid w:val="0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303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62F98" w:rsidRPr="00E8382A" w14:paraId="79A632B2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B943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 xml:space="preserve">11. Доходы от аренды имущества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914A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01B532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138,3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1768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73DDD5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E51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F425E3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145,9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4D49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FFDA89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+ 7,6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A422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080DE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105,5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A6B4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C24F2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- 0,7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332C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AA0E60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99,5</w:t>
            </w:r>
          </w:p>
        </w:tc>
      </w:tr>
      <w:tr w:rsidR="00A62F98" w:rsidRPr="00E8382A" w14:paraId="46BD3A12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3DCC8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9EA4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C945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i/>
                <w:sz w:val="32"/>
                <w:szCs w:val="32"/>
              </w:rPr>
              <w:t>2,62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4519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i/>
                <w:sz w:val="32"/>
                <w:szCs w:val="32"/>
              </w:rPr>
              <w:t>2,00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B8C6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58D1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20D5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56FC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A62F98" w:rsidRPr="00E8382A" w14:paraId="31D0E460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9A126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12. Прочие доходы от использования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81C2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63BD1F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3B2F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326C38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87C5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937156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E188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63F6DF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- 10,3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9CFA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4F30D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1DB1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0F98B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77C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03CA69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62F98" w:rsidRPr="00E8382A" w14:paraId="540F3A8B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5FCB6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C9F1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F3DE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74C3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2DC4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650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8BF5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0775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2F98" w:rsidRPr="00E8382A" w14:paraId="3FE3AA80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5BC96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13.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0BB6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F015FD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125,4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7833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01BE5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F853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BD5793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898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76F8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9F156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+ 772,6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56F4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89F23F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716,1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F285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55C4A9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+ 769,3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050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C1BC1B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69,7</w:t>
            </w:r>
          </w:p>
        </w:tc>
      </w:tr>
      <w:tr w:rsidR="00A62F98" w:rsidRPr="00E8382A" w14:paraId="6713B93E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0D79B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C066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DDCD5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D9B3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12,33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690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56DF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95628" w14:textId="77777777" w:rsidR="00A62F98" w:rsidRPr="00E8382A" w:rsidRDefault="00A62F98" w:rsidP="00A056E6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0EC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2F98" w:rsidRPr="00E8382A" w14:paraId="12C819CE" w14:textId="77777777" w:rsidTr="008F1A66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67981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14. Возврат остатков целевых средств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03EF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5CD31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9E94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701D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D6B2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F52BF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-10,9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43FF4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364757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- 10,9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B83F6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BE2466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42660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43110DB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- 10,9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958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55FC98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62F98" w:rsidRPr="00E8382A" w14:paraId="4A4C6F1E" w14:textId="77777777" w:rsidTr="008F1A66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AB5C" w14:textId="77777777" w:rsidR="00A62F98" w:rsidRPr="00E8382A" w:rsidRDefault="00A62F98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4B2C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A50C9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9EB1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- 0,15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D84F1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1B703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6E767" w14:textId="77777777" w:rsidR="00A62F98" w:rsidRPr="00E8382A" w:rsidRDefault="00A62F98" w:rsidP="00A056E6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827D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2F98" w:rsidRPr="00E8382A" w14:paraId="368C0911" w14:textId="77777777" w:rsidTr="008F1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FA4D7" w14:textId="77777777" w:rsidR="00A62F98" w:rsidRPr="00E8382A" w:rsidRDefault="00A62F98" w:rsidP="00A056E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3CF3C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6766,3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1DF7A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5594,6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72B62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7284,7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7FCD5" w14:textId="77777777" w:rsidR="00A62F98" w:rsidRPr="00E8382A" w:rsidRDefault="00A62F98" w:rsidP="008F1A66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+ 518,4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B53FD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107,7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1FE3C" w14:textId="08AD057F" w:rsidR="00A62F98" w:rsidRPr="00E8382A" w:rsidRDefault="00A62F98" w:rsidP="008F1A66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+1690</w:t>
            </w:r>
            <w:r w:rsidR="008F1A66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F7DE" w14:textId="77777777" w:rsidR="00A62F98" w:rsidRPr="00E8382A" w:rsidRDefault="00A62F98" w:rsidP="00A056E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130,2</w:t>
            </w:r>
          </w:p>
        </w:tc>
      </w:tr>
    </w:tbl>
    <w:p w14:paraId="51B0E794" w14:textId="77777777" w:rsidR="00A62F98" w:rsidRPr="00E8382A" w:rsidRDefault="00A62F98" w:rsidP="008F1A66">
      <w:pPr>
        <w:rPr>
          <w:rFonts w:ascii="Times New Roman" w:hAnsi="Times New Roman" w:cs="Times New Roman"/>
          <w:sz w:val="32"/>
          <w:szCs w:val="32"/>
        </w:rPr>
      </w:pPr>
    </w:p>
    <w:p w14:paraId="436BBE0E" w14:textId="76739FFA" w:rsidR="00A62F98" w:rsidRPr="00E8382A" w:rsidRDefault="00A62F98" w:rsidP="00BF0614">
      <w:pPr>
        <w:pStyle w:val="4"/>
        <w:numPr>
          <w:ilvl w:val="3"/>
          <w:numId w:val="0"/>
        </w:numPr>
        <w:tabs>
          <w:tab w:val="num" w:pos="0"/>
        </w:tabs>
        <w:ind w:left="360"/>
        <w:rPr>
          <w:sz w:val="32"/>
          <w:szCs w:val="32"/>
        </w:rPr>
      </w:pPr>
      <w:r w:rsidRPr="00E8382A">
        <w:rPr>
          <w:sz w:val="32"/>
          <w:szCs w:val="32"/>
        </w:rPr>
        <w:t>СОСТОЯНИЕ ЗАДОЛЖЕННОСТИ БЮДЖЕТУ</w:t>
      </w:r>
    </w:p>
    <w:p w14:paraId="1766FD59" w14:textId="77777777" w:rsidR="00A62F98" w:rsidRPr="00E8382A" w:rsidRDefault="00A62F98" w:rsidP="00A62F98">
      <w:pPr>
        <w:pStyle w:val="a9"/>
        <w:ind w:left="0"/>
        <w:rPr>
          <w:sz w:val="32"/>
          <w:szCs w:val="32"/>
        </w:rPr>
      </w:pPr>
      <w:r w:rsidRPr="00E8382A">
        <w:rPr>
          <w:sz w:val="32"/>
          <w:szCs w:val="32"/>
        </w:rPr>
        <w:t xml:space="preserve">             Недоимка  по налоговым платежам в бюджет Святозерского сельского поселения по состоянию на 1 января 2023 года составила 441</w:t>
      </w:r>
      <w:r w:rsidRPr="00E8382A">
        <w:rPr>
          <w:b/>
          <w:bCs/>
          <w:sz w:val="32"/>
          <w:szCs w:val="32"/>
        </w:rPr>
        <w:t xml:space="preserve"> </w:t>
      </w:r>
      <w:r w:rsidRPr="00E8382A">
        <w:rPr>
          <w:sz w:val="32"/>
          <w:szCs w:val="32"/>
        </w:rPr>
        <w:t>тыс. руб., из нее:</w:t>
      </w:r>
    </w:p>
    <w:p w14:paraId="65120623" w14:textId="77777777" w:rsidR="00A62F98" w:rsidRPr="00E8382A" w:rsidRDefault="00A62F98" w:rsidP="00A62F98">
      <w:pPr>
        <w:pStyle w:val="a9"/>
        <w:ind w:left="0"/>
        <w:rPr>
          <w:sz w:val="32"/>
          <w:szCs w:val="32"/>
        </w:rPr>
      </w:pPr>
      <w:r w:rsidRPr="00E8382A">
        <w:rPr>
          <w:sz w:val="32"/>
          <w:szCs w:val="32"/>
        </w:rPr>
        <w:t>- недоимка по налогу на имущество физических лиц –  191 т. руб.;</w:t>
      </w:r>
    </w:p>
    <w:p w14:paraId="7F825F80" w14:textId="77777777" w:rsidR="00A62F98" w:rsidRPr="00E8382A" w:rsidRDefault="00A62F98" w:rsidP="00A62F98">
      <w:pPr>
        <w:pStyle w:val="a9"/>
        <w:ind w:left="0"/>
        <w:rPr>
          <w:sz w:val="32"/>
          <w:szCs w:val="32"/>
        </w:rPr>
      </w:pPr>
      <w:r w:rsidRPr="00E8382A">
        <w:rPr>
          <w:sz w:val="32"/>
          <w:szCs w:val="32"/>
        </w:rPr>
        <w:t>- недоимка по земельному налогу –  250  тыс. руб.</w:t>
      </w:r>
    </w:p>
    <w:p w14:paraId="4796BC31" w14:textId="77777777" w:rsidR="00A62F98" w:rsidRPr="00E8382A" w:rsidRDefault="00A62F98" w:rsidP="00A62F98">
      <w:pPr>
        <w:pStyle w:val="a9"/>
        <w:ind w:left="0"/>
        <w:rPr>
          <w:sz w:val="32"/>
          <w:szCs w:val="32"/>
        </w:rPr>
      </w:pPr>
    </w:p>
    <w:p w14:paraId="7CBE8607" w14:textId="77777777" w:rsidR="00A62F98" w:rsidRPr="00E8382A" w:rsidRDefault="00A62F98" w:rsidP="00A62F98">
      <w:pPr>
        <w:pStyle w:val="a9"/>
        <w:ind w:left="0"/>
        <w:jc w:val="both"/>
        <w:rPr>
          <w:sz w:val="32"/>
          <w:szCs w:val="32"/>
        </w:rPr>
      </w:pPr>
      <w:r w:rsidRPr="00E8382A">
        <w:rPr>
          <w:sz w:val="32"/>
          <w:szCs w:val="32"/>
        </w:rPr>
        <w:t>По сравнению с началом 2022 года сумма недоимки по налоговым платежам увеличилась на 288 т. руб.</w:t>
      </w:r>
    </w:p>
    <w:p w14:paraId="3428BFC4" w14:textId="113D1EF8" w:rsidR="00A62F98" w:rsidRPr="00E8382A" w:rsidRDefault="00A62F98" w:rsidP="00A62F98">
      <w:pPr>
        <w:pStyle w:val="a9"/>
        <w:ind w:left="0"/>
        <w:jc w:val="both"/>
        <w:rPr>
          <w:sz w:val="32"/>
          <w:szCs w:val="32"/>
        </w:rPr>
      </w:pPr>
    </w:p>
    <w:p w14:paraId="79CAAB52" w14:textId="77777777" w:rsidR="003906D6" w:rsidRPr="00E8382A" w:rsidRDefault="003906D6" w:rsidP="000B2AF0">
      <w:pPr>
        <w:rPr>
          <w:rFonts w:ascii="Times New Roman" w:hAnsi="Times New Roman" w:cs="Times New Roman"/>
          <w:sz w:val="32"/>
          <w:szCs w:val="32"/>
        </w:rPr>
      </w:pPr>
    </w:p>
    <w:p w14:paraId="23148B16" w14:textId="77777777" w:rsidR="00BF0614" w:rsidRPr="00E8382A" w:rsidRDefault="00BF0614" w:rsidP="00BF06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>АНАЛИЗ ИСПОЛНЕНИЯ РАСХОДНОЙ ЧАСТИ</w:t>
      </w:r>
    </w:p>
    <w:p w14:paraId="3CA50674" w14:textId="09BFD7DA" w:rsidR="00BF0614" w:rsidRPr="008F1A66" w:rsidRDefault="00BF0614" w:rsidP="008F1A6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>Бюджета Святозерского сельского поселения за 2022 год</w:t>
      </w:r>
    </w:p>
    <w:p w14:paraId="5FEF6858" w14:textId="20EDD393" w:rsidR="00BF0614" w:rsidRPr="00E8382A" w:rsidRDefault="00BF0614" w:rsidP="00BF06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82A">
        <w:rPr>
          <w:rFonts w:ascii="Times New Roman" w:hAnsi="Times New Roman" w:cs="Times New Roman"/>
          <w:b/>
          <w:sz w:val="32"/>
          <w:szCs w:val="32"/>
        </w:rPr>
        <w:t>АНАЛИЗ ПРОВЕДЕН В СРАВНЕНИИ С ГОДОВЫМ ПЛАНОМ</w:t>
      </w:r>
    </w:p>
    <w:p w14:paraId="7E82E237" w14:textId="77777777" w:rsidR="00BF0614" w:rsidRPr="00E8382A" w:rsidRDefault="00BF0614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 xml:space="preserve">Бюджет Святозерского сельского поселения на 2022 год утвержден по расходам в сумме </w:t>
      </w:r>
      <w:r w:rsidRPr="00E8382A">
        <w:rPr>
          <w:rFonts w:ascii="Times New Roman" w:hAnsi="Times New Roman" w:cs="Times New Roman"/>
          <w:b/>
          <w:sz w:val="32"/>
          <w:szCs w:val="32"/>
        </w:rPr>
        <w:t xml:space="preserve">7415,7 </w:t>
      </w:r>
      <w:r w:rsidRPr="00E8382A">
        <w:rPr>
          <w:rFonts w:ascii="Times New Roman" w:hAnsi="Times New Roman" w:cs="Times New Roman"/>
          <w:sz w:val="32"/>
          <w:szCs w:val="32"/>
        </w:rPr>
        <w:t>тыс. руб.</w:t>
      </w:r>
    </w:p>
    <w:p w14:paraId="7E2D478C" w14:textId="77777777" w:rsidR="00BF0614" w:rsidRPr="00E8382A" w:rsidRDefault="00BF0614" w:rsidP="00BF0614">
      <w:pPr>
        <w:ind w:firstLine="90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 xml:space="preserve">Исполнение расходной части бюджета поселения за 2022 год составило </w:t>
      </w:r>
      <w:r w:rsidRPr="00E8382A">
        <w:rPr>
          <w:rFonts w:ascii="Times New Roman" w:hAnsi="Times New Roman" w:cs="Times New Roman"/>
          <w:b/>
          <w:sz w:val="32"/>
          <w:szCs w:val="32"/>
        </w:rPr>
        <w:t>6729,3</w:t>
      </w:r>
      <w:r w:rsidRPr="00E8382A">
        <w:rPr>
          <w:rFonts w:ascii="Times New Roman" w:hAnsi="Times New Roman" w:cs="Times New Roman"/>
          <w:sz w:val="32"/>
          <w:szCs w:val="32"/>
        </w:rPr>
        <w:t xml:space="preserve"> тыс. руб., что составляет </w:t>
      </w:r>
      <w:r w:rsidRPr="00E8382A">
        <w:rPr>
          <w:rFonts w:ascii="Times New Roman" w:hAnsi="Times New Roman" w:cs="Times New Roman"/>
          <w:b/>
          <w:sz w:val="32"/>
          <w:szCs w:val="32"/>
        </w:rPr>
        <w:t>90,7</w:t>
      </w:r>
      <w:r w:rsidRPr="00E8382A">
        <w:rPr>
          <w:rFonts w:ascii="Times New Roman" w:hAnsi="Times New Roman" w:cs="Times New Roman"/>
          <w:sz w:val="32"/>
          <w:szCs w:val="32"/>
        </w:rPr>
        <w:t xml:space="preserve"> % от годовых назначений.</w:t>
      </w:r>
    </w:p>
    <w:p w14:paraId="2A1EB188" w14:textId="77777777" w:rsidR="00BF0614" w:rsidRPr="00E8382A" w:rsidRDefault="00BF0614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ECD6944" w14:textId="065F1BF2" w:rsidR="00BF0614" w:rsidRPr="008F1A66" w:rsidRDefault="00BF0614" w:rsidP="008F1A66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>Раздел 01 «ОБЩЕГОСУДАРСТВЕННЫЕ ВОПРОСЫ»</w:t>
      </w:r>
    </w:p>
    <w:p w14:paraId="194C2C3F" w14:textId="77777777" w:rsidR="00BF0614" w:rsidRPr="00E8382A" w:rsidRDefault="00BF0614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 xml:space="preserve">План по разделу 01 «Общегосударственные вопросы» утвержден на год в сумме </w:t>
      </w:r>
      <w:r w:rsidRPr="00E8382A">
        <w:rPr>
          <w:rFonts w:ascii="Times New Roman" w:hAnsi="Times New Roman" w:cs="Times New Roman"/>
          <w:b/>
          <w:sz w:val="32"/>
          <w:szCs w:val="32"/>
        </w:rPr>
        <w:t>1 510,0</w:t>
      </w:r>
      <w:r w:rsidRPr="00E8382A">
        <w:rPr>
          <w:rFonts w:ascii="Times New Roman" w:hAnsi="Times New Roman" w:cs="Times New Roman"/>
          <w:sz w:val="32"/>
          <w:szCs w:val="32"/>
        </w:rPr>
        <w:t xml:space="preserve"> тыс. руб.  </w:t>
      </w:r>
    </w:p>
    <w:p w14:paraId="1A4A3EDC" w14:textId="77777777" w:rsidR="00BF0614" w:rsidRPr="00E8382A" w:rsidRDefault="00BF0614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 xml:space="preserve">Кассовые расходы составили </w:t>
      </w:r>
      <w:r w:rsidRPr="00E8382A">
        <w:rPr>
          <w:rFonts w:ascii="Times New Roman" w:hAnsi="Times New Roman" w:cs="Times New Roman"/>
          <w:b/>
          <w:sz w:val="32"/>
          <w:szCs w:val="32"/>
        </w:rPr>
        <w:t>1 503,2</w:t>
      </w:r>
      <w:r w:rsidRPr="00E8382A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14:paraId="2D5A4CD3" w14:textId="77777777" w:rsidR="00BF0614" w:rsidRPr="00E8382A" w:rsidRDefault="00BF0614" w:rsidP="00BF061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>Расходы по кодам классификации операций сектора государственного управления сложились следующим образом:</w:t>
      </w:r>
    </w:p>
    <w:tbl>
      <w:tblPr>
        <w:tblW w:w="10196" w:type="dxa"/>
        <w:tblInd w:w="118" w:type="dxa"/>
        <w:tblLook w:val="04A0" w:firstRow="1" w:lastRow="0" w:firstColumn="1" w:lastColumn="0" w:noHBand="0" w:noVBand="1"/>
      </w:tblPr>
      <w:tblGrid>
        <w:gridCol w:w="4451"/>
        <w:gridCol w:w="1095"/>
        <w:gridCol w:w="1725"/>
        <w:gridCol w:w="2925"/>
      </w:tblGrid>
      <w:tr w:rsidR="00BF0614" w:rsidRPr="00E8382A" w14:paraId="7FF0AA14" w14:textId="77777777" w:rsidTr="00BF0614">
        <w:trPr>
          <w:trHeight w:val="1275"/>
        </w:trPr>
        <w:tc>
          <w:tcPr>
            <w:tcW w:w="4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F864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КОСГУ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07F2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План на 2022 год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48CE1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Исполнено на 01.01.2023 г.</w:t>
            </w:r>
          </w:p>
        </w:tc>
        <w:tc>
          <w:tcPr>
            <w:tcW w:w="3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D75E5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% исполнения</w:t>
            </w:r>
          </w:p>
        </w:tc>
      </w:tr>
      <w:tr w:rsidR="00BF0614" w:rsidRPr="00E8382A" w14:paraId="288E4CD8" w14:textId="77777777" w:rsidTr="00BF0614">
        <w:trPr>
          <w:trHeight w:val="405"/>
        </w:trPr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9C3F1" w14:textId="77777777" w:rsidR="00BF0614" w:rsidRPr="00E8382A" w:rsidRDefault="00BF0614" w:rsidP="00A056E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211, 266 «Заработная плата»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C5FF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1 040,8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B27C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1 040,8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219A4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0DF9001A" w14:textId="77777777" w:rsidTr="00BF0614">
        <w:trPr>
          <w:trHeight w:val="405"/>
        </w:trPr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6D103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213 «Начисления на выплаты по оплате труда»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4910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332,5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8D715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331,9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02C86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99,8</w:t>
            </w:r>
          </w:p>
        </w:tc>
      </w:tr>
      <w:tr w:rsidR="00BF0614" w:rsidRPr="00E8382A" w14:paraId="37780330" w14:textId="77777777" w:rsidTr="00BF0614">
        <w:trPr>
          <w:trHeight w:val="375"/>
        </w:trPr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59CBF" w14:textId="77777777" w:rsidR="00BF0614" w:rsidRPr="00E8382A" w:rsidRDefault="00BF0614" w:rsidP="00A056E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221 «Услуги связи»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B00D0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54,8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F298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51,2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9928D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93,4</w:t>
            </w:r>
          </w:p>
        </w:tc>
      </w:tr>
      <w:tr w:rsidR="00BF0614" w:rsidRPr="00E8382A" w14:paraId="4A13DC28" w14:textId="77777777" w:rsidTr="00BF0614">
        <w:trPr>
          <w:trHeight w:val="375"/>
        </w:trPr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F2BB8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225 «Работы, услуги по содержанию имущества»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CFF2B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5FFD8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0,7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4D889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156E4724" w14:textId="77777777" w:rsidTr="00BF0614">
        <w:trPr>
          <w:trHeight w:val="375"/>
        </w:trPr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1C2F2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226 « Прочие работы, услуги»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A4A4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51,6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9029D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49,1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357A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95,2</w:t>
            </w:r>
          </w:p>
        </w:tc>
      </w:tr>
      <w:tr w:rsidR="00BF0614" w:rsidRPr="00E8382A" w14:paraId="4ED81EF4" w14:textId="77777777" w:rsidTr="00BF0614">
        <w:trPr>
          <w:trHeight w:val="990"/>
        </w:trPr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BDDEF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292 «Штрафы за нарушение законодательства о налогах и сборах, законодательства о страховых взносах»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DF9F5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B0791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0,3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E1E2B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75,0</w:t>
            </w:r>
          </w:p>
        </w:tc>
      </w:tr>
      <w:tr w:rsidR="00BF0614" w:rsidRPr="00E8382A" w14:paraId="595DD95B" w14:textId="77777777" w:rsidTr="00BF0614">
        <w:trPr>
          <w:trHeight w:val="645"/>
        </w:trPr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4D7B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297 «Иные выплаты текущего характера организациям»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15588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24,8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B00D2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24,8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5DE5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51EF9CE3" w14:textId="77777777" w:rsidTr="00BF0614">
        <w:trPr>
          <w:trHeight w:val="420"/>
        </w:trPr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8569F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310 «Увеличение стоимости основных средств»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FCE14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B792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0,7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C5040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0586D41C" w14:textId="77777777" w:rsidTr="00BF0614">
        <w:trPr>
          <w:trHeight w:val="675"/>
        </w:trPr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9132" w14:textId="77777777" w:rsidR="00BF0614" w:rsidRPr="00E8382A" w:rsidRDefault="00BF0614" w:rsidP="00A056E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346 «Увеличение стоимости прочих оборотных запасов (материалов)»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181D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EC835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1,7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37185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13510DDA" w14:textId="77777777" w:rsidTr="00BF0614">
        <w:trPr>
          <w:trHeight w:val="1350"/>
        </w:trPr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3F304" w14:textId="77777777" w:rsidR="00BF0614" w:rsidRPr="00E8382A" w:rsidRDefault="00BF0614" w:rsidP="00A056E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Субвенция на создание и обеспечение деятельности комиссий, определение перечня должностных лиц, уполномоченных составлять протоколы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A6D1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2428B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A530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0CD85BFC" w14:textId="77777777" w:rsidTr="00BF0614">
        <w:trPr>
          <w:trHeight w:val="330"/>
        </w:trPr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132D" w14:textId="77777777" w:rsidR="00BF0614" w:rsidRPr="00E8382A" w:rsidRDefault="00BF0614" w:rsidP="00A056E6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ВСЕГО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57AEA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1 510,0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4D7B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1 503,2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E45CC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99,5</w:t>
            </w:r>
          </w:p>
        </w:tc>
      </w:tr>
    </w:tbl>
    <w:p w14:paraId="2F550EC7" w14:textId="77777777" w:rsidR="00BF0614" w:rsidRPr="00E8382A" w:rsidRDefault="00BF0614" w:rsidP="00BF0614">
      <w:pPr>
        <w:rPr>
          <w:rFonts w:ascii="Times New Roman" w:hAnsi="Times New Roman" w:cs="Times New Roman"/>
          <w:b/>
          <w:sz w:val="32"/>
          <w:szCs w:val="32"/>
        </w:rPr>
      </w:pPr>
    </w:p>
    <w:p w14:paraId="6D24AB20" w14:textId="77777777" w:rsidR="00BF0614" w:rsidRPr="00E8382A" w:rsidRDefault="00BF0614" w:rsidP="00BF0614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DF11735" w14:textId="39AB9425" w:rsidR="00BF0614" w:rsidRPr="008F1A66" w:rsidRDefault="00BF0614" w:rsidP="008F1A66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>Раздел 02 «НАЦИОНАЛЬНАЯ ОБОРОНА»</w:t>
      </w:r>
    </w:p>
    <w:p w14:paraId="551447E2" w14:textId="77777777" w:rsidR="00BF0614" w:rsidRPr="00E8382A" w:rsidRDefault="00BF0614" w:rsidP="00BF06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 xml:space="preserve">По данному разделу финансируются расходы за счет средств целевой субвенции на осуществление первичного воинского учета на территориях, где отсутствуют военные комиссариаты. На год запланировано средств субвенции </w:t>
      </w:r>
      <w:r w:rsidRPr="00E8382A">
        <w:rPr>
          <w:rFonts w:ascii="Times New Roman" w:hAnsi="Times New Roman" w:cs="Times New Roman"/>
          <w:b/>
          <w:sz w:val="32"/>
          <w:szCs w:val="32"/>
        </w:rPr>
        <w:t>156,9</w:t>
      </w:r>
      <w:r w:rsidRPr="00E8382A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14:paraId="06169E38" w14:textId="77777777" w:rsidR="00BF0614" w:rsidRPr="00E8382A" w:rsidRDefault="00BF0614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>Расходы по статьям экономической классификации сложились следующим образом: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2089"/>
        <w:gridCol w:w="1976"/>
        <w:gridCol w:w="1824"/>
      </w:tblGrid>
      <w:tr w:rsidR="00BF0614" w:rsidRPr="00E8382A" w14:paraId="2A914C24" w14:textId="77777777" w:rsidTr="00BF0614">
        <w:tc>
          <w:tcPr>
            <w:tcW w:w="4536" w:type="dxa"/>
          </w:tcPr>
          <w:p w14:paraId="2CC07A26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КОСГУ</w:t>
            </w:r>
          </w:p>
        </w:tc>
        <w:tc>
          <w:tcPr>
            <w:tcW w:w="2127" w:type="dxa"/>
          </w:tcPr>
          <w:p w14:paraId="6F1AD94C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План на 2022 год</w:t>
            </w:r>
          </w:p>
        </w:tc>
        <w:tc>
          <w:tcPr>
            <w:tcW w:w="1984" w:type="dxa"/>
          </w:tcPr>
          <w:p w14:paraId="740F1C1C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Исполнено на 01.01.2023</w:t>
            </w:r>
          </w:p>
        </w:tc>
        <w:tc>
          <w:tcPr>
            <w:tcW w:w="1701" w:type="dxa"/>
          </w:tcPr>
          <w:p w14:paraId="02B666C5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% исполнения</w:t>
            </w:r>
          </w:p>
        </w:tc>
      </w:tr>
      <w:tr w:rsidR="00BF0614" w:rsidRPr="00E8382A" w14:paraId="3A2EC213" w14:textId="77777777" w:rsidTr="00BF0614">
        <w:tc>
          <w:tcPr>
            <w:tcW w:w="4536" w:type="dxa"/>
          </w:tcPr>
          <w:p w14:paraId="2322B9E1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 xml:space="preserve">211 «Заработная плата» </w:t>
            </w:r>
          </w:p>
        </w:tc>
        <w:tc>
          <w:tcPr>
            <w:tcW w:w="2127" w:type="dxa"/>
          </w:tcPr>
          <w:p w14:paraId="0641AB15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105,6</w:t>
            </w:r>
          </w:p>
        </w:tc>
        <w:tc>
          <w:tcPr>
            <w:tcW w:w="1984" w:type="dxa"/>
          </w:tcPr>
          <w:p w14:paraId="204CFCE7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105,6</w:t>
            </w:r>
          </w:p>
        </w:tc>
        <w:tc>
          <w:tcPr>
            <w:tcW w:w="1701" w:type="dxa"/>
          </w:tcPr>
          <w:p w14:paraId="448EED34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BF0614" w:rsidRPr="00E8382A" w14:paraId="653C17B3" w14:textId="77777777" w:rsidTr="00BF0614">
        <w:tc>
          <w:tcPr>
            <w:tcW w:w="4536" w:type="dxa"/>
          </w:tcPr>
          <w:p w14:paraId="2ED8391B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 xml:space="preserve">213 «Начисления на оплату труда» </w:t>
            </w:r>
          </w:p>
        </w:tc>
        <w:tc>
          <w:tcPr>
            <w:tcW w:w="2127" w:type="dxa"/>
          </w:tcPr>
          <w:p w14:paraId="3813915B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31,9</w:t>
            </w:r>
          </w:p>
        </w:tc>
        <w:tc>
          <w:tcPr>
            <w:tcW w:w="1984" w:type="dxa"/>
          </w:tcPr>
          <w:p w14:paraId="61BC3403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31,9</w:t>
            </w:r>
          </w:p>
        </w:tc>
        <w:tc>
          <w:tcPr>
            <w:tcW w:w="1701" w:type="dxa"/>
          </w:tcPr>
          <w:p w14:paraId="0C243CC5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BF0614" w:rsidRPr="00E8382A" w14:paraId="4D91C7E4" w14:textId="77777777" w:rsidTr="00BF0614">
        <w:tc>
          <w:tcPr>
            <w:tcW w:w="4536" w:type="dxa"/>
          </w:tcPr>
          <w:p w14:paraId="4D660877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221 «Услуги связи»</w:t>
            </w:r>
          </w:p>
        </w:tc>
        <w:tc>
          <w:tcPr>
            <w:tcW w:w="2127" w:type="dxa"/>
          </w:tcPr>
          <w:p w14:paraId="5E5FA049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0,9</w:t>
            </w:r>
          </w:p>
        </w:tc>
        <w:tc>
          <w:tcPr>
            <w:tcW w:w="1984" w:type="dxa"/>
          </w:tcPr>
          <w:p w14:paraId="1594EF4F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0,9</w:t>
            </w:r>
          </w:p>
        </w:tc>
        <w:tc>
          <w:tcPr>
            <w:tcW w:w="1701" w:type="dxa"/>
          </w:tcPr>
          <w:p w14:paraId="0DAD5490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BF0614" w:rsidRPr="00E8382A" w14:paraId="45CDA9A4" w14:textId="77777777" w:rsidTr="00BF0614">
        <w:tc>
          <w:tcPr>
            <w:tcW w:w="4536" w:type="dxa"/>
          </w:tcPr>
          <w:p w14:paraId="6CAE5CC7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310 «Увеличение стоимости основных средств»</w:t>
            </w:r>
          </w:p>
        </w:tc>
        <w:tc>
          <w:tcPr>
            <w:tcW w:w="2127" w:type="dxa"/>
          </w:tcPr>
          <w:p w14:paraId="782A2E28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8,4</w:t>
            </w:r>
          </w:p>
        </w:tc>
        <w:tc>
          <w:tcPr>
            <w:tcW w:w="1984" w:type="dxa"/>
          </w:tcPr>
          <w:p w14:paraId="0539BC15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8,4</w:t>
            </w:r>
          </w:p>
        </w:tc>
        <w:tc>
          <w:tcPr>
            <w:tcW w:w="1701" w:type="dxa"/>
          </w:tcPr>
          <w:p w14:paraId="12F1155F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BF0614" w:rsidRPr="00E8382A" w14:paraId="2413CB3B" w14:textId="77777777" w:rsidTr="00BF0614">
        <w:tc>
          <w:tcPr>
            <w:tcW w:w="4536" w:type="dxa"/>
          </w:tcPr>
          <w:p w14:paraId="7DF1C108" w14:textId="77777777" w:rsidR="00BF0614" w:rsidRPr="00E8382A" w:rsidRDefault="00BF0614" w:rsidP="00A056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346 «Увеличение стоимости прочих оборотных запасов (материалов)»</w:t>
            </w:r>
          </w:p>
        </w:tc>
        <w:tc>
          <w:tcPr>
            <w:tcW w:w="2127" w:type="dxa"/>
          </w:tcPr>
          <w:p w14:paraId="3E87428C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10,1</w:t>
            </w:r>
          </w:p>
        </w:tc>
        <w:tc>
          <w:tcPr>
            <w:tcW w:w="1984" w:type="dxa"/>
          </w:tcPr>
          <w:p w14:paraId="6610CB66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10,1</w:t>
            </w:r>
          </w:p>
        </w:tc>
        <w:tc>
          <w:tcPr>
            <w:tcW w:w="1701" w:type="dxa"/>
          </w:tcPr>
          <w:p w14:paraId="2D580064" w14:textId="77777777" w:rsidR="00BF0614" w:rsidRPr="00E8382A" w:rsidRDefault="00BF0614" w:rsidP="00A056E6">
            <w:pPr>
              <w:pStyle w:val="a4"/>
              <w:rPr>
                <w:sz w:val="32"/>
                <w:szCs w:val="32"/>
              </w:rPr>
            </w:pPr>
            <w:r w:rsidRPr="00E8382A">
              <w:rPr>
                <w:sz w:val="32"/>
                <w:szCs w:val="32"/>
              </w:rPr>
              <w:t>100</w:t>
            </w:r>
          </w:p>
        </w:tc>
      </w:tr>
      <w:tr w:rsidR="00BF0614" w:rsidRPr="00E8382A" w14:paraId="06E8A67A" w14:textId="77777777" w:rsidTr="00BF0614">
        <w:tc>
          <w:tcPr>
            <w:tcW w:w="4536" w:type="dxa"/>
          </w:tcPr>
          <w:p w14:paraId="2668542D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</w:tc>
        <w:tc>
          <w:tcPr>
            <w:tcW w:w="2127" w:type="dxa"/>
          </w:tcPr>
          <w:p w14:paraId="0B720F9A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156,9</w:t>
            </w:r>
          </w:p>
        </w:tc>
        <w:tc>
          <w:tcPr>
            <w:tcW w:w="1984" w:type="dxa"/>
          </w:tcPr>
          <w:p w14:paraId="31CD44D6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156,9</w:t>
            </w:r>
          </w:p>
        </w:tc>
        <w:tc>
          <w:tcPr>
            <w:tcW w:w="1701" w:type="dxa"/>
          </w:tcPr>
          <w:p w14:paraId="2AD6A0EE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</w:tbl>
    <w:p w14:paraId="26474BE5" w14:textId="77777777" w:rsidR="00BF0614" w:rsidRPr="00E8382A" w:rsidRDefault="00BF0614" w:rsidP="00BF0614">
      <w:pPr>
        <w:rPr>
          <w:rFonts w:ascii="Times New Roman" w:hAnsi="Times New Roman" w:cs="Times New Roman"/>
          <w:sz w:val="32"/>
          <w:szCs w:val="32"/>
        </w:rPr>
      </w:pPr>
    </w:p>
    <w:p w14:paraId="2030AEFD" w14:textId="16C448F9" w:rsidR="00BF0614" w:rsidRPr="00E8382A" w:rsidRDefault="00BF0614" w:rsidP="00E8382A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>Раздел 04 «НАЦИОНАЛЬНАЯ ЭКОНОМИКА»</w:t>
      </w:r>
    </w:p>
    <w:p w14:paraId="06B5D244" w14:textId="51509E28" w:rsidR="00BF0614" w:rsidRPr="00E8382A" w:rsidRDefault="00BF0614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>По подразделу 0409 «Дорожное хозяйство (дорожные фонды)» запланированы средства на обеспечение дорожной деятельности в отношении автомобильных дорог общего пользования местного значения, а также капитального ремонта</w:t>
      </w:r>
      <w:r w:rsidR="00100D08">
        <w:rPr>
          <w:rFonts w:ascii="Times New Roman" w:hAnsi="Times New Roman" w:cs="Times New Roman"/>
          <w:sz w:val="32"/>
          <w:szCs w:val="32"/>
        </w:rPr>
        <w:t xml:space="preserve"> на</w:t>
      </w:r>
      <w:r w:rsidRPr="00E8382A">
        <w:rPr>
          <w:rFonts w:ascii="Times New Roman" w:hAnsi="Times New Roman" w:cs="Times New Roman"/>
          <w:sz w:val="32"/>
          <w:szCs w:val="32"/>
        </w:rPr>
        <w:t xml:space="preserve"> территории Святозерского сельского поселения в размере </w:t>
      </w:r>
      <w:r w:rsidRPr="00E8382A">
        <w:rPr>
          <w:rFonts w:ascii="Times New Roman" w:hAnsi="Times New Roman" w:cs="Times New Roman"/>
          <w:b/>
          <w:sz w:val="32"/>
          <w:szCs w:val="32"/>
        </w:rPr>
        <w:t xml:space="preserve">2 084,3 </w:t>
      </w:r>
      <w:r w:rsidRPr="00E8382A">
        <w:rPr>
          <w:rFonts w:ascii="Times New Roman" w:hAnsi="Times New Roman" w:cs="Times New Roman"/>
          <w:sz w:val="32"/>
          <w:szCs w:val="32"/>
        </w:rPr>
        <w:t xml:space="preserve">тыс. руб. На 01.01.2023 г. расходы составили </w:t>
      </w:r>
      <w:r w:rsidRPr="00E8382A">
        <w:rPr>
          <w:rFonts w:ascii="Times New Roman" w:hAnsi="Times New Roman" w:cs="Times New Roman"/>
          <w:b/>
          <w:sz w:val="32"/>
          <w:szCs w:val="32"/>
        </w:rPr>
        <w:t>1 568,8</w:t>
      </w:r>
      <w:r w:rsidRPr="00E8382A">
        <w:rPr>
          <w:rFonts w:ascii="Times New Roman" w:hAnsi="Times New Roman" w:cs="Times New Roman"/>
          <w:sz w:val="32"/>
          <w:szCs w:val="32"/>
        </w:rPr>
        <w:t xml:space="preserve"> тыс. руб., в том числе:</w:t>
      </w:r>
    </w:p>
    <w:p w14:paraId="08503095" w14:textId="77777777" w:rsidR="00BF0614" w:rsidRPr="00E8382A" w:rsidRDefault="00BF0614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>- за счет средств муниципального дорожного фонда были произведены расходы на содержание дорог – 1168,8 тыс. руб. и уплату административного штрафа – 200 тыс. руб.</w:t>
      </w:r>
    </w:p>
    <w:p w14:paraId="07646840" w14:textId="0AA1755D" w:rsidR="00BF0614" w:rsidRPr="00E8382A" w:rsidRDefault="00BF0614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 xml:space="preserve">- за счет средств направленных </w:t>
      </w:r>
      <w:r w:rsidR="00100D08" w:rsidRPr="00E8382A">
        <w:rPr>
          <w:rFonts w:ascii="Times New Roman" w:hAnsi="Times New Roman" w:cs="Times New Roman"/>
          <w:sz w:val="32"/>
          <w:szCs w:val="32"/>
        </w:rPr>
        <w:t xml:space="preserve"> государственной информационной системе «Активный гражданин Республики Карелия»,</w:t>
      </w:r>
      <w:r w:rsidRPr="00E8382A">
        <w:rPr>
          <w:rFonts w:ascii="Times New Roman" w:hAnsi="Times New Roman" w:cs="Times New Roman"/>
          <w:sz w:val="32"/>
          <w:szCs w:val="32"/>
        </w:rPr>
        <w:t xml:space="preserve"> были произведены расходы на оплату текущего ремонта дороги и уличного освещения – 200 тыс. руб.</w:t>
      </w:r>
    </w:p>
    <w:p w14:paraId="3200017E" w14:textId="77777777" w:rsidR="00BF0614" w:rsidRPr="00E8382A" w:rsidRDefault="00BF0614" w:rsidP="00BF0614">
      <w:pPr>
        <w:ind w:firstLine="900"/>
        <w:jc w:val="center"/>
        <w:rPr>
          <w:rFonts w:ascii="Times New Roman" w:hAnsi="Times New Roman" w:cs="Times New Roman"/>
          <w:sz w:val="32"/>
          <w:szCs w:val="32"/>
        </w:rPr>
      </w:pPr>
    </w:p>
    <w:p w14:paraId="2D397010" w14:textId="033024AB" w:rsidR="00BF0614" w:rsidRPr="00E8382A" w:rsidRDefault="00BF0614" w:rsidP="00E8382A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>Раздел 05 «ЖИЛИЩНО-КОММУНАЛЬНОЕ ХОЗЯЙСТВО»</w:t>
      </w:r>
    </w:p>
    <w:p w14:paraId="0F8CDA9A" w14:textId="77777777" w:rsidR="00BF0614" w:rsidRPr="00E8382A" w:rsidRDefault="00BF0614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 xml:space="preserve">План по данному разделу на год составляет </w:t>
      </w:r>
      <w:r w:rsidRPr="00E8382A">
        <w:rPr>
          <w:rFonts w:ascii="Times New Roman" w:hAnsi="Times New Roman" w:cs="Times New Roman"/>
          <w:b/>
          <w:sz w:val="32"/>
          <w:szCs w:val="32"/>
        </w:rPr>
        <w:t>116,7</w:t>
      </w:r>
      <w:r w:rsidRPr="00E8382A">
        <w:rPr>
          <w:rFonts w:ascii="Times New Roman" w:hAnsi="Times New Roman" w:cs="Times New Roman"/>
          <w:sz w:val="32"/>
          <w:szCs w:val="32"/>
        </w:rPr>
        <w:t xml:space="preserve"> тыс. руб., кассовые расходы – </w:t>
      </w:r>
      <w:r w:rsidRPr="00E8382A">
        <w:rPr>
          <w:rFonts w:ascii="Times New Roman" w:hAnsi="Times New Roman" w:cs="Times New Roman"/>
          <w:b/>
          <w:sz w:val="32"/>
          <w:szCs w:val="32"/>
        </w:rPr>
        <w:t xml:space="preserve">116,7 </w:t>
      </w:r>
      <w:r w:rsidRPr="00E8382A">
        <w:rPr>
          <w:rFonts w:ascii="Times New Roman" w:hAnsi="Times New Roman" w:cs="Times New Roman"/>
          <w:sz w:val="32"/>
          <w:szCs w:val="32"/>
        </w:rPr>
        <w:t>тыс. руб.</w:t>
      </w:r>
    </w:p>
    <w:tbl>
      <w:tblPr>
        <w:tblW w:w="10363" w:type="dxa"/>
        <w:tblInd w:w="93" w:type="dxa"/>
        <w:tblLook w:val="0000" w:firstRow="0" w:lastRow="0" w:firstColumn="0" w:lastColumn="0" w:noHBand="0" w:noVBand="0"/>
      </w:tblPr>
      <w:tblGrid>
        <w:gridCol w:w="4782"/>
        <w:gridCol w:w="1896"/>
        <w:gridCol w:w="1842"/>
        <w:gridCol w:w="1843"/>
      </w:tblGrid>
      <w:tr w:rsidR="00BF0614" w:rsidRPr="00E8382A" w14:paraId="1517060E" w14:textId="77777777" w:rsidTr="008462A5">
        <w:trPr>
          <w:trHeight w:val="637"/>
        </w:trPr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AAEFAF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B9C6B9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План на 2021 год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0958E2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Исполнено на 01.01.2022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A3C05A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% исполнения</w:t>
            </w:r>
          </w:p>
        </w:tc>
      </w:tr>
      <w:tr w:rsidR="00BF0614" w:rsidRPr="00E8382A" w14:paraId="3A84EE7F" w14:textId="77777777" w:rsidTr="008462A5">
        <w:trPr>
          <w:trHeight w:val="330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4FF3E5" w14:textId="77777777" w:rsidR="00BF0614" w:rsidRPr="00E8382A" w:rsidRDefault="00BF0614" w:rsidP="00A056E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0501 «Жилищное хозяйство»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4C637F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91C7AA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A5BE5D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</w:t>
            </w:r>
          </w:p>
        </w:tc>
      </w:tr>
      <w:tr w:rsidR="00BF0614" w:rsidRPr="00E8382A" w14:paraId="561D5995" w14:textId="77777777" w:rsidTr="008462A5">
        <w:trPr>
          <w:trHeight w:val="330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BE4984" w14:textId="77777777" w:rsidR="00BF0614" w:rsidRPr="00E8382A" w:rsidRDefault="00BF0614" w:rsidP="00A056E6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Cs/>
                <w:sz w:val="32"/>
                <w:szCs w:val="32"/>
              </w:rPr>
              <w:t>Взносы на капитальный ремонт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71C73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Cs/>
                <w:sz w:val="32"/>
                <w:szCs w:val="32"/>
              </w:rPr>
              <w:t>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AB5D44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Cs/>
                <w:sz w:val="32"/>
                <w:szCs w:val="32"/>
              </w:rPr>
              <w:t>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25CC59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Cs/>
                <w:sz w:val="32"/>
                <w:szCs w:val="32"/>
              </w:rPr>
              <w:t>100</w:t>
            </w:r>
          </w:p>
        </w:tc>
      </w:tr>
      <w:tr w:rsidR="00BF0614" w:rsidRPr="00E8382A" w14:paraId="2BD491FE" w14:textId="77777777" w:rsidTr="008462A5">
        <w:trPr>
          <w:trHeight w:val="451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28E82" w14:textId="77777777" w:rsidR="00BF0614" w:rsidRPr="00E8382A" w:rsidRDefault="00BF0614" w:rsidP="00A056E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0503 «Благоустройство»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21E1D9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E22CC2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DBC9AC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</w:t>
            </w:r>
          </w:p>
        </w:tc>
      </w:tr>
      <w:tr w:rsidR="00BF0614" w:rsidRPr="00E8382A" w14:paraId="14FC88FC" w14:textId="77777777" w:rsidTr="008462A5">
        <w:trPr>
          <w:trHeight w:val="330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19431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Прочие мероприятия по благоустройству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CEEA41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71,8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FD79E9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71,8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A9F42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BF0614" w:rsidRPr="00E8382A" w14:paraId="2C512F4C" w14:textId="77777777" w:rsidTr="008462A5">
        <w:trPr>
          <w:trHeight w:val="405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FF581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1A140D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802DC8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69438C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BF0614" w:rsidRPr="00E8382A" w14:paraId="3A6F693B" w14:textId="77777777" w:rsidTr="008462A5">
        <w:trPr>
          <w:trHeight w:val="405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903D7E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Всего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93DE2B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BEF7D5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838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36628C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</w:tbl>
    <w:p w14:paraId="2A44076F" w14:textId="77777777" w:rsidR="00AA6237" w:rsidRPr="00E8382A" w:rsidRDefault="00AA6237" w:rsidP="00E8382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99C5E4C" w14:textId="77777777" w:rsidR="00BF0614" w:rsidRPr="00E8382A" w:rsidRDefault="00BF0614" w:rsidP="00BF0614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>Раздел 08 «КУЛЬТУРА»</w:t>
      </w:r>
    </w:p>
    <w:p w14:paraId="3EDA49E6" w14:textId="77777777" w:rsidR="00BF0614" w:rsidRPr="00E8382A" w:rsidRDefault="00BF0614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 xml:space="preserve">По данному разделу запланировано на год </w:t>
      </w:r>
      <w:r w:rsidRPr="00E8382A">
        <w:rPr>
          <w:rFonts w:ascii="Times New Roman" w:hAnsi="Times New Roman" w:cs="Times New Roman"/>
          <w:b/>
          <w:sz w:val="32"/>
          <w:szCs w:val="32"/>
        </w:rPr>
        <w:t>3 270,1</w:t>
      </w:r>
      <w:r w:rsidRPr="00E8382A">
        <w:rPr>
          <w:rFonts w:ascii="Times New Roman" w:hAnsi="Times New Roman" w:cs="Times New Roman"/>
          <w:sz w:val="32"/>
          <w:szCs w:val="32"/>
        </w:rPr>
        <w:t xml:space="preserve"> тыс. руб. на содержание Дома культуры. Расходы составили </w:t>
      </w:r>
      <w:r w:rsidRPr="00E8382A">
        <w:rPr>
          <w:rFonts w:ascii="Times New Roman" w:hAnsi="Times New Roman" w:cs="Times New Roman"/>
          <w:b/>
          <w:sz w:val="32"/>
          <w:szCs w:val="32"/>
        </w:rPr>
        <w:t>3 106,1</w:t>
      </w:r>
      <w:r w:rsidRPr="00E8382A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14:paraId="5751D08C" w14:textId="68FB6E0A" w:rsidR="00BF0614" w:rsidRDefault="00BF0614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</w:p>
    <w:p w14:paraId="10B95F23" w14:textId="3283829B" w:rsidR="00E8382A" w:rsidRDefault="00E8382A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</w:p>
    <w:p w14:paraId="7A363352" w14:textId="77777777" w:rsidR="00E8382A" w:rsidRPr="00E8382A" w:rsidRDefault="00E8382A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</w:p>
    <w:p w14:paraId="25452FB4" w14:textId="0EDDED9E" w:rsidR="00BF0614" w:rsidRPr="00E8382A" w:rsidRDefault="00BF0614" w:rsidP="00AA6237">
      <w:pPr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>Расходы по МКУ «Святозерский сельский Дом Культуры»</w:t>
      </w:r>
    </w:p>
    <w:tbl>
      <w:tblPr>
        <w:tblW w:w="10196" w:type="dxa"/>
        <w:tblInd w:w="118" w:type="dxa"/>
        <w:tblLook w:val="04A0" w:firstRow="1" w:lastRow="0" w:firstColumn="1" w:lastColumn="0" w:noHBand="0" w:noVBand="1"/>
      </w:tblPr>
      <w:tblGrid>
        <w:gridCol w:w="4510"/>
        <w:gridCol w:w="1717"/>
        <w:gridCol w:w="2127"/>
        <w:gridCol w:w="1842"/>
      </w:tblGrid>
      <w:tr w:rsidR="00BF0614" w:rsidRPr="00E8382A" w14:paraId="4C2A160F" w14:textId="77777777" w:rsidTr="008462A5">
        <w:trPr>
          <w:trHeight w:val="1275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3E3D4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КОСГУ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83B3E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План на 2022 год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5A3B3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Исполнено на 01.01.2023 г.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CC44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% исполнения</w:t>
            </w:r>
          </w:p>
        </w:tc>
      </w:tr>
      <w:tr w:rsidR="00BF0614" w:rsidRPr="00E8382A" w14:paraId="1A483846" w14:textId="77777777" w:rsidTr="008462A5">
        <w:trPr>
          <w:trHeight w:val="405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D10A0" w14:textId="77777777" w:rsidR="00BF0614" w:rsidRPr="00E8382A" w:rsidRDefault="00BF0614" w:rsidP="00A056E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211, 266 «Заработная плата» (в том числе</w:t>
            </w: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 xml:space="preserve"> средства субсидии на реализацию мероприятий государственной программы РК «Развитие культуры» (на частичную компенсацию дополнительных расходов на повышение оплаты труда работников муниципальных учреждений культуры)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6F10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1 018,9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A7B5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1 018,9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69E00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2BEA8D80" w14:textId="77777777" w:rsidTr="008462A5">
        <w:trPr>
          <w:trHeight w:val="405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99D6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213 «Начисления на выплаты по оплате труда»</w:t>
            </w:r>
            <w:r w:rsidRPr="00E8382A">
              <w:rPr>
                <w:rFonts w:ascii="Times New Roman" w:hAnsi="Times New Roman" w:cs="Times New Roman"/>
                <w:sz w:val="32"/>
                <w:szCs w:val="32"/>
              </w:rPr>
              <w:t xml:space="preserve"> (в том числе средства субсидии на реализацию мероприятий государственной программы РК «Развитие культуры» (на частичную компенсацию дополнительных расходов на повышение оплаты труда работников муниципальных учреждений культуры)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1A0BA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307,1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FCE52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AF5F6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5A447166" w14:textId="77777777" w:rsidTr="008462A5">
        <w:trPr>
          <w:trHeight w:val="60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324A4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214 «Прочие несоциальные выплаты персоналу в натуральной форме»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189D0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0A910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27CA4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26E6FA13" w14:textId="77777777" w:rsidTr="008462A5">
        <w:trPr>
          <w:trHeight w:val="375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3D62" w14:textId="77777777" w:rsidR="00BF0614" w:rsidRPr="00E8382A" w:rsidRDefault="00BF0614" w:rsidP="00A056E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221 «Услуги связи»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29E95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ACFE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B7793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86,2</w:t>
            </w:r>
          </w:p>
        </w:tc>
      </w:tr>
      <w:tr w:rsidR="00BF0614" w:rsidRPr="00E8382A" w14:paraId="140B7525" w14:textId="77777777" w:rsidTr="008462A5">
        <w:trPr>
          <w:trHeight w:val="375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4832C" w14:textId="77777777" w:rsidR="00BF0614" w:rsidRPr="00E8382A" w:rsidRDefault="00BF0614" w:rsidP="00A056E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223 «Коммунальные услуги»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8E169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916,4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5C59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914,6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FAF0F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99,8</w:t>
            </w:r>
          </w:p>
        </w:tc>
      </w:tr>
      <w:tr w:rsidR="00BF0614" w:rsidRPr="00E8382A" w14:paraId="3CFC725F" w14:textId="77777777" w:rsidTr="008462A5">
        <w:trPr>
          <w:trHeight w:val="375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9C3BE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225 «Работы, услуги по содержанию имущества»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70573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77,3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D3CF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8D88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28474EAB" w14:textId="77777777" w:rsidTr="008462A5">
        <w:trPr>
          <w:trHeight w:val="99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89CB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293 «Штрафы за нарушение законодательства о закупках и нарушение условий контрактов (договоров)»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EFE12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5E3C3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F86E8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99,6</w:t>
            </w:r>
          </w:p>
        </w:tc>
      </w:tr>
      <w:tr w:rsidR="00BF0614" w:rsidRPr="00E8382A" w14:paraId="3CEB1499" w14:textId="77777777" w:rsidTr="008462A5">
        <w:trPr>
          <w:trHeight w:val="645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1CE89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297 «Иные выплаты текущего характера организациям»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4480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99719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878E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67C305AA" w14:textId="77777777" w:rsidTr="008462A5">
        <w:trPr>
          <w:trHeight w:val="42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0C66" w14:textId="77777777" w:rsidR="00BF0614" w:rsidRPr="00E8382A" w:rsidRDefault="00BF0614" w:rsidP="00A056E6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310 «Увеличение стоимости основных средств»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5E3A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5A13F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7E759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2E336A98" w14:textId="77777777" w:rsidTr="008462A5">
        <w:trPr>
          <w:trHeight w:val="675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3DC6" w14:textId="77777777" w:rsidR="00BF0614" w:rsidRPr="00E8382A" w:rsidRDefault="00BF0614" w:rsidP="00A056E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346 «Увеличение стоимости прочих оборотных запасов (материалов)»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7A7CD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D3945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ABEB9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100,0</w:t>
            </w:r>
          </w:p>
        </w:tc>
      </w:tr>
      <w:tr w:rsidR="00BF0614" w:rsidRPr="00E8382A" w14:paraId="42036B1F" w14:textId="77777777" w:rsidTr="008462A5">
        <w:trPr>
          <w:trHeight w:val="225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D0338" w14:textId="77777777" w:rsidR="00BF0614" w:rsidRPr="00E8382A" w:rsidRDefault="00BF0614" w:rsidP="00A056E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Средства гранта Президента Российской Федерации на реализацию проектов в области культуры, искусства и креативных (творческих) индустрий для реализации проекта «Межрегиональный этнофестиваль Семья+Форт Боярд по-карельски»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1F17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25B1F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701,8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E7CB7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81,3</w:t>
            </w:r>
          </w:p>
        </w:tc>
      </w:tr>
      <w:tr w:rsidR="00BF0614" w:rsidRPr="00E8382A" w14:paraId="4CD7E4F3" w14:textId="77777777" w:rsidTr="008462A5">
        <w:trPr>
          <w:trHeight w:val="33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15AA8" w14:textId="77777777" w:rsidR="00BF0614" w:rsidRPr="00E8382A" w:rsidRDefault="00BF0614" w:rsidP="00A056E6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FA311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3 270,1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9A52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3 106,1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FF8C9" w14:textId="77777777" w:rsidR="00BF0614" w:rsidRPr="00E8382A" w:rsidRDefault="00BF0614" w:rsidP="00A056E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838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95,0</w:t>
            </w:r>
          </w:p>
        </w:tc>
      </w:tr>
    </w:tbl>
    <w:p w14:paraId="22E1D1AF" w14:textId="62FDB23C" w:rsidR="00BF0614" w:rsidRPr="00E8382A" w:rsidRDefault="00BF0614" w:rsidP="008F1A66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 xml:space="preserve"> * За счет средств субсидии на реализацию мероприятий государственной программы РК «Развитие культуры» (на частичную компенсацию дополнительных расходов на повышение оплаты труда работников муниципальных учреждений культуры) расходы составили </w:t>
      </w:r>
      <w:r w:rsidRPr="00E8382A">
        <w:rPr>
          <w:rFonts w:ascii="Times New Roman" w:hAnsi="Times New Roman" w:cs="Times New Roman"/>
          <w:b/>
          <w:sz w:val="32"/>
          <w:szCs w:val="32"/>
        </w:rPr>
        <w:t>134,2</w:t>
      </w:r>
      <w:r w:rsidRPr="00E8382A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14:paraId="4C35D913" w14:textId="77777777" w:rsidR="00BF0614" w:rsidRPr="00E8382A" w:rsidRDefault="00BF0614" w:rsidP="00BF0614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>Раздел 10 «</w:t>
      </w:r>
      <w:r w:rsidRPr="00E8382A">
        <w:rPr>
          <w:rFonts w:ascii="Times New Roman" w:hAnsi="Times New Roman" w:cs="Times New Roman"/>
          <w:b/>
          <w:caps/>
          <w:sz w:val="32"/>
          <w:szCs w:val="32"/>
          <w:u w:val="single"/>
        </w:rPr>
        <w:t>Социальная политика</w:t>
      </w: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14:paraId="4537F981" w14:textId="77777777" w:rsidR="00BF0614" w:rsidRPr="00E8382A" w:rsidRDefault="00BF0614" w:rsidP="00BF0614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sz w:val="32"/>
          <w:szCs w:val="32"/>
        </w:rPr>
        <w:t xml:space="preserve">По данному разделу отражаются доплаты к государственным пенсиям муниципальных служащих. Всего на 2022 год запланировано </w:t>
      </w:r>
      <w:r w:rsidRPr="00E8382A">
        <w:rPr>
          <w:rFonts w:ascii="Times New Roman" w:hAnsi="Times New Roman" w:cs="Times New Roman"/>
          <w:b/>
          <w:sz w:val="32"/>
          <w:szCs w:val="32"/>
        </w:rPr>
        <w:t>277,6</w:t>
      </w:r>
      <w:r w:rsidRPr="00E8382A">
        <w:rPr>
          <w:rFonts w:ascii="Times New Roman" w:hAnsi="Times New Roman" w:cs="Times New Roman"/>
          <w:sz w:val="32"/>
          <w:szCs w:val="32"/>
        </w:rPr>
        <w:t xml:space="preserve"> тыс. руб., расходы составили </w:t>
      </w:r>
      <w:r w:rsidRPr="00E8382A">
        <w:rPr>
          <w:rFonts w:ascii="Times New Roman" w:hAnsi="Times New Roman" w:cs="Times New Roman"/>
          <w:b/>
          <w:sz w:val="32"/>
          <w:szCs w:val="32"/>
        </w:rPr>
        <w:t>277,6</w:t>
      </w:r>
      <w:r w:rsidRPr="00E8382A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14:paraId="0F6B9339" w14:textId="77777777" w:rsidR="00BF0614" w:rsidRPr="00E8382A" w:rsidRDefault="00BF0614" w:rsidP="00BF0614">
      <w:pPr>
        <w:tabs>
          <w:tab w:val="left" w:pos="4545"/>
        </w:tabs>
        <w:rPr>
          <w:rFonts w:ascii="Times New Roman" w:hAnsi="Times New Roman" w:cs="Times New Roman"/>
          <w:sz w:val="32"/>
          <w:szCs w:val="32"/>
        </w:rPr>
      </w:pPr>
    </w:p>
    <w:p w14:paraId="4BFCF941" w14:textId="0C5BC7C7" w:rsidR="00BF0614" w:rsidRPr="00E8382A" w:rsidRDefault="00BF0614" w:rsidP="00E8382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>КРЕДИТОРСКАЯ ЗАДОЛЖЕННОСТЬ</w:t>
      </w:r>
    </w:p>
    <w:p w14:paraId="06101E06" w14:textId="24D8AC8C" w:rsidR="00BF0614" w:rsidRPr="00E8382A" w:rsidRDefault="00BF0614" w:rsidP="00E8382A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E8382A">
        <w:rPr>
          <w:rFonts w:ascii="Times New Roman" w:hAnsi="Times New Roman" w:cs="Times New Roman"/>
          <w:color w:val="000000"/>
          <w:sz w:val="32"/>
          <w:szCs w:val="32"/>
        </w:rPr>
        <w:t>На 01.01.2022 года сумма кредиторской задолженности составляет 83,2 тыс. руб.(</w:t>
      </w:r>
      <w:r w:rsidRPr="00E8382A">
        <w:rPr>
          <w:rFonts w:ascii="Times New Roman" w:hAnsi="Times New Roman" w:cs="Times New Roman"/>
          <w:sz w:val="32"/>
          <w:szCs w:val="32"/>
        </w:rPr>
        <w:t>средства бюджета поселения, подлежащие передаче на уровень района на исполнение переданных по Соглашению полномочий за 2022 год).</w:t>
      </w:r>
    </w:p>
    <w:p w14:paraId="044A9E24" w14:textId="08497B69" w:rsidR="00850B0B" w:rsidRPr="00E8382A" w:rsidRDefault="00850B0B" w:rsidP="00850B0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82A">
        <w:rPr>
          <w:rFonts w:ascii="Times New Roman" w:hAnsi="Times New Roman" w:cs="Times New Roman"/>
          <w:b/>
          <w:sz w:val="32"/>
          <w:szCs w:val="32"/>
          <w:u w:val="single"/>
        </w:rPr>
        <w:t>Содержание улично-дорожной сети</w:t>
      </w:r>
    </w:p>
    <w:p w14:paraId="3DA186A6" w14:textId="77777777" w:rsidR="00850B0B" w:rsidRPr="00926CC6" w:rsidRDefault="00850B0B" w:rsidP="00850B0B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 В 2013 году по Постановлению Главы Администрации Пряжинского района №461 от 26.04.2013 г в муниципальную собственность Святозерского сельского поселения были переданы объекты дорожного </w:t>
      </w:r>
      <w:r w:rsidR="006C3318" w:rsidRPr="00926CC6">
        <w:rPr>
          <w:rFonts w:ascii="Times New Roman" w:hAnsi="Times New Roman" w:cs="Times New Roman"/>
          <w:sz w:val="32"/>
          <w:szCs w:val="32"/>
        </w:rPr>
        <w:t xml:space="preserve">фонда. В соответствии с данным документом в муниципальной собственности </w:t>
      </w:r>
      <w:r w:rsidR="004E02CD" w:rsidRPr="00926CC6">
        <w:rPr>
          <w:rFonts w:ascii="Times New Roman" w:hAnsi="Times New Roman" w:cs="Times New Roman"/>
          <w:sz w:val="32"/>
          <w:szCs w:val="32"/>
        </w:rPr>
        <w:t>было передано</w:t>
      </w:r>
      <w:r w:rsidR="006C3318" w:rsidRPr="00926CC6">
        <w:rPr>
          <w:rFonts w:ascii="Times New Roman" w:hAnsi="Times New Roman" w:cs="Times New Roman"/>
          <w:sz w:val="32"/>
          <w:szCs w:val="32"/>
        </w:rPr>
        <w:t xml:space="preserve"> 21 дорога общей протяжённостью 18.1 км. По состоянию на 1 января 2021 </w:t>
      </w:r>
      <w:r w:rsidR="004E02CD" w:rsidRPr="00926CC6">
        <w:rPr>
          <w:rFonts w:ascii="Times New Roman" w:hAnsi="Times New Roman" w:cs="Times New Roman"/>
          <w:sz w:val="32"/>
          <w:szCs w:val="32"/>
        </w:rPr>
        <w:t>года в</w:t>
      </w:r>
      <w:r w:rsidR="006C3318" w:rsidRPr="00926CC6">
        <w:rPr>
          <w:rFonts w:ascii="Times New Roman" w:hAnsi="Times New Roman" w:cs="Times New Roman"/>
          <w:sz w:val="32"/>
          <w:szCs w:val="32"/>
        </w:rPr>
        <w:t xml:space="preserve"> поселении </w:t>
      </w:r>
      <w:r w:rsidR="004E02CD" w:rsidRPr="00926CC6">
        <w:rPr>
          <w:rFonts w:ascii="Times New Roman" w:hAnsi="Times New Roman" w:cs="Times New Roman"/>
          <w:sz w:val="32"/>
          <w:szCs w:val="32"/>
        </w:rPr>
        <w:t xml:space="preserve">в собственности находятся </w:t>
      </w:r>
      <w:r w:rsidR="006C3318" w:rsidRPr="00926CC6">
        <w:rPr>
          <w:rFonts w:ascii="Times New Roman" w:hAnsi="Times New Roman" w:cs="Times New Roman"/>
          <w:sz w:val="32"/>
          <w:szCs w:val="32"/>
        </w:rPr>
        <w:t xml:space="preserve">26 дорог, протяженностью 21,2 </w:t>
      </w:r>
      <w:r w:rsidR="004E02CD" w:rsidRPr="00926CC6">
        <w:rPr>
          <w:rFonts w:ascii="Times New Roman" w:hAnsi="Times New Roman" w:cs="Times New Roman"/>
          <w:sz w:val="32"/>
          <w:szCs w:val="32"/>
        </w:rPr>
        <w:t>км.</w:t>
      </w:r>
      <w:r w:rsidR="006C3318" w:rsidRPr="00926CC6">
        <w:rPr>
          <w:rFonts w:ascii="Times New Roman" w:hAnsi="Times New Roman" w:cs="Times New Roman"/>
          <w:sz w:val="32"/>
          <w:szCs w:val="32"/>
        </w:rPr>
        <w:t xml:space="preserve"> Требуется провести кадастровые работы и зарегистрировать право собственности за поселением.</w:t>
      </w:r>
    </w:p>
    <w:p w14:paraId="78B7514A" w14:textId="4AAD8234" w:rsidR="002643C1" w:rsidRPr="00536D55" w:rsidRDefault="006C3318" w:rsidP="00350D13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На зимний период </w:t>
      </w:r>
      <w:r w:rsidR="009E4C00" w:rsidRPr="00926CC6">
        <w:rPr>
          <w:rFonts w:ascii="Times New Roman" w:hAnsi="Times New Roman" w:cs="Times New Roman"/>
          <w:sz w:val="32"/>
          <w:szCs w:val="32"/>
        </w:rPr>
        <w:t>202</w:t>
      </w:r>
      <w:r w:rsidR="009E4C00">
        <w:rPr>
          <w:rFonts w:ascii="Times New Roman" w:hAnsi="Times New Roman" w:cs="Times New Roman"/>
          <w:sz w:val="32"/>
          <w:szCs w:val="32"/>
        </w:rPr>
        <w:t>2</w:t>
      </w:r>
      <w:r w:rsidR="009E4C00" w:rsidRPr="00926CC6">
        <w:rPr>
          <w:rFonts w:ascii="Times New Roman" w:hAnsi="Times New Roman" w:cs="Times New Roman"/>
          <w:sz w:val="32"/>
          <w:szCs w:val="32"/>
        </w:rPr>
        <w:t xml:space="preserve">–2023 </w:t>
      </w:r>
      <w:r w:rsidRPr="00926CC6">
        <w:rPr>
          <w:rFonts w:ascii="Times New Roman" w:hAnsi="Times New Roman" w:cs="Times New Roman"/>
          <w:sz w:val="32"/>
          <w:szCs w:val="32"/>
        </w:rPr>
        <w:t xml:space="preserve"> г для проведения очистки улично-дорожной сети территории Святозерского сельского поселения от снега- заключены договора с ИП</w:t>
      </w:r>
      <w:r w:rsidR="009E4C00">
        <w:rPr>
          <w:rFonts w:ascii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hAnsi="Times New Roman" w:cs="Times New Roman"/>
          <w:sz w:val="32"/>
          <w:szCs w:val="32"/>
        </w:rPr>
        <w:t>Ефимовым</w:t>
      </w:r>
      <w:r w:rsidR="009E4C00">
        <w:rPr>
          <w:rFonts w:ascii="Times New Roman" w:hAnsi="Times New Roman" w:cs="Times New Roman"/>
          <w:sz w:val="32"/>
          <w:szCs w:val="32"/>
        </w:rPr>
        <w:t>,</w:t>
      </w:r>
      <w:r w:rsidR="00681EBB" w:rsidRPr="00926CC6">
        <w:rPr>
          <w:rFonts w:ascii="Times New Roman" w:hAnsi="Times New Roman" w:cs="Times New Roman"/>
          <w:sz w:val="32"/>
          <w:szCs w:val="32"/>
        </w:rPr>
        <w:t xml:space="preserve"> О</w:t>
      </w:r>
      <w:r w:rsidR="00536D55">
        <w:rPr>
          <w:rFonts w:ascii="Times New Roman" w:hAnsi="Times New Roman" w:cs="Times New Roman"/>
          <w:sz w:val="32"/>
          <w:szCs w:val="32"/>
        </w:rPr>
        <w:t>А</w:t>
      </w:r>
      <w:r w:rsidR="00681EBB" w:rsidRPr="00926CC6">
        <w:rPr>
          <w:rFonts w:ascii="Times New Roman" w:hAnsi="Times New Roman" w:cs="Times New Roman"/>
          <w:sz w:val="32"/>
          <w:szCs w:val="32"/>
        </w:rPr>
        <w:t>О «</w:t>
      </w:r>
      <w:r w:rsidR="00536D55">
        <w:rPr>
          <w:rFonts w:ascii="Times New Roman" w:hAnsi="Times New Roman" w:cs="Times New Roman"/>
          <w:sz w:val="32"/>
          <w:szCs w:val="32"/>
        </w:rPr>
        <w:t>ШУЯЛЕС</w:t>
      </w:r>
      <w:r w:rsidR="00681EBB" w:rsidRPr="00926CC6">
        <w:rPr>
          <w:rFonts w:ascii="Times New Roman" w:hAnsi="Times New Roman" w:cs="Times New Roman"/>
          <w:sz w:val="32"/>
          <w:szCs w:val="32"/>
        </w:rPr>
        <w:t>»</w:t>
      </w:r>
      <w:r w:rsidR="009E4C00">
        <w:rPr>
          <w:rFonts w:ascii="Times New Roman" w:hAnsi="Times New Roman" w:cs="Times New Roman"/>
          <w:sz w:val="32"/>
          <w:szCs w:val="32"/>
        </w:rPr>
        <w:t>,</w:t>
      </w:r>
      <w:r w:rsidR="00100D08">
        <w:rPr>
          <w:rFonts w:ascii="Times New Roman" w:hAnsi="Times New Roman" w:cs="Times New Roman"/>
          <w:sz w:val="32"/>
          <w:szCs w:val="32"/>
        </w:rPr>
        <w:t>ООО « Прогресс»</w:t>
      </w:r>
      <w:r w:rsidR="009E4C00">
        <w:rPr>
          <w:rFonts w:ascii="Times New Roman" w:hAnsi="Times New Roman" w:cs="Times New Roman"/>
          <w:sz w:val="32"/>
          <w:szCs w:val="32"/>
        </w:rPr>
        <w:t xml:space="preserve"> и ИП Мохначёв. В период 2022 г. проведена</w:t>
      </w:r>
      <w:r w:rsidR="00F7696A">
        <w:rPr>
          <w:rFonts w:ascii="Times New Roman" w:hAnsi="Times New Roman" w:cs="Times New Roman"/>
          <w:sz w:val="32"/>
          <w:szCs w:val="32"/>
        </w:rPr>
        <w:t xml:space="preserve"> </w:t>
      </w:r>
      <w:r w:rsidR="00F7696A" w:rsidRPr="00926CC6">
        <w:rPr>
          <w:rFonts w:ascii="Times New Roman" w:hAnsi="Times New Roman" w:cs="Times New Roman"/>
          <w:sz w:val="32"/>
          <w:szCs w:val="32"/>
        </w:rPr>
        <w:t>О</w:t>
      </w:r>
      <w:r w:rsidR="00F7696A">
        <w:rPr>
          <w:rFonts w:ascii="Times New Roman" w:hAnsi="Times New Roman" w:cs="Times New Roman"/>
          <w:sz w:val="32"/>
          <w:szCs w:val="32"/>
        </w:rPr>
        <w:t>А</w:t>
      </w:r>
      <w:r w:rsidR="00F7696A" w:rsidRPr="00926CC6">
        <w:rPr>
          <w:rFonts w:ascii="Times New Roman" w:hAnsi="Times New Roman" w:cs="Times New Roman"/>
          <w:sz w:val="32"/>
          <w:szCs w:val="32"/>
        </w:rPr>
        <w:t>О «</w:t>
      </w:r>
      <w:r w:rsidR="00F7696A">
        <w:rPr>
          <w:rFonts w:ascii="Times New Roman" w:hAnsi="Times New Roman" w:cs="Times New Roman"/>
          <w:sz w:val="32"/>
          <w:szCs w:val="32"/>
        </w:rPr>
        <w:t>ШУЯЛЕС</w:t>
      </w:r>
      <w:r w:rsidR="00F7696A" w:rsidRPr="00926CC6">
        <w:rPr>
          <w:rFonts w:ascii="Times New Roman" w:hAnsi="Times New Roman" w:cs="Times New Roman"/>
          <w:sz w:val="32"/>
          <w:szCs w:val="32"/>
        </w:rPr>
        <w:t>»</w:t>
      </w:r>
      <w:r w:rsidR="009E4C00">
        <w:rPr>
          <w:rFonts w:ascii="Times New Roman" w:hAnsi="Times New Roman" w:cs="Times New Roman"/>
          <w:sz w:val="32"/>
          <w:szCs w:val="32"/>
        </w:rPr>
        <w:t xml:space="preserve"> </w:t>
      </w:r>
      <w:r w:rsidR="00F7696A">
        <w:rPr>
          <w:rFonts w:ascii="Times New Roman" w:hAnsi="Times New Roman" w:cs="Times New Roman"/>
          <w:sz w:val="32"/>
          <w:szCs w:val="32"/>
        </w:rPr>
        <w:t xml:space="preserve">частично </w:t>
      </w:r>
      <w:r w:rsidR="009E4C00">
        <w:rPr>
          <w:rFonts w:ascii="Times New Roman" w:hAnsi="Times New Roman" w:cs="Times New Roman"/>
          <w:sz w:val="32"/>
          <w:szCs w:val="32"/>
        </w:rPr>
        <w:t xml:space="preserve">отсыпка </w:t>
      </w:r>
      <w:r w:rsidR="00F7696A">
        <w:rPr>
          <w:rFonts w:ascii="Times New Roman" w:hAnsi="Times New Roman" w:cs="Times New Roman"/>
          <w:sz w:val="32"/>
          <w:szCs w:val="32"/>
        </w:rPr>
        <w:t>ул. Школьная и ул Лахтинская</w:t>
      </w:r>
      <w:r w:rsidR="00350D13">
        <w:rPr>
          <w:rFonts w:ascii="Times New Roman" w:hAnsi="Times New Roman" w:cs="Times New Roman"/>
          <w:sz w:val="32"/>
          <w:szCs w:val="32"/>
        </w:rPr>
        <w:t xml:space="preserve">. </w:t>
      </w:r>
      <w:r w:rsidR="006075C9">
        <w:rPr>
          <w:rFonts w:ascii="Times New Roman" w:hAnsi="Times New Roman" w:cs="Times New Roman"/>
          <w:sz w:val="32"/>
          <w:szCs w:val="32"/>
        </w:rPr>
        <w:t>По программе</w:t>
      </w:r>
      <w:r w:rsidR="006075C9" w:rsidRPr="00E8382A">
        <w:rPr>
          <w:rFonts w:ascii="Times New Roman" w:hAnsi="Times New Roman" w:cs="Times New Roman"/>
          <w:sz w:val="32"/>
          <w:szCs w:val="32"/>
        </w:rPr>
        <w:t xml:space="preserve"> в государственной информационной системе «Активный гражданин Республики Карелия», </w:t>
      </w:r>
      <w:r w:rsidR="006075C9">
        <w:rPr>
          <w:rFonts w:ascii="Times New Roman" w:hAnsi="Times New Roman" w:cs="Times New Roman"/>
          <w:sz w:val="32"/>
          <w:szCs w:val="32"/>
        </w:rPr>
        <w:t xml:space="preserve">выполнили выравнивание </w:t>
      </w:r>
      <w:r w:rsidR="00C162C7">
        <w:rPr>
          <w:rFonts w:ascii="Times New Roman" w:hAnsi="Times New Roman" w:cs="Times New Roman"/>
          <w:sz w:val="32"/>
          <w:szCs w:val="32"/>
        </w:rPr>
        <w:t>дорожного полотна ул. Школьная (у школы)</w:t>
      </w:r>
    </w:p>
    <w:p w14:paraId="2BB66C8F" w14:textId="77777777" w:rsidR="002643C1" w:rsidRPr="00926CC6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Уличное освещение.</w:t>
      </w:r>
    </w:p>
    <w:p w14:paraId="106F7A5A" w14:textId="4362E938" w:rsidR="002643C1" w:rsidRPr="00E8382A" w:rsidRDefault="002643C1" w:rsidP="0026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По мере возможности стараемся производить замену перегоревших электроламп и старых светильников на новые со светодиодными лампами мощностью </w:t>
      </w:r>
      <w:r w:rsidR="004E02CD"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>3</w:t>
      </w:r>
      <w:r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0 Ватт, взамен ламп мощностью </w:t>
      </w:r>
      <w:r w:rsidR="00914481"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>250</w:t>
      </w:r>
      <w:r w:rsidR="00914481">
        <w:rPr>
          <w:rFonts w:ascii="Times New Roman" w:eastAsia="Times New Roman" w:hAnsi="Times New Roman" w:cs="Times New Roman"/>
          <w:color w:val="FF0000"/>
          <w:sz w:val="32"/>
          <w:szCs w:val="32"/>
        </w:rPr>
        <w:t>–400</w:t>
      </w:r>
      <w:r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Ватт</w:t>
      </w:r>
      <w:r w:rsidR="00350D1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. </w:t>
      </w:r>
      <w:r w:rsidR="004E02CD"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Дополнительно </w:t>
      </w:r>
      <w:r w:rsidR="006075C9">
        <w:rPr>
          <w:rFonts w:ascii="Times New Roman" w:hAnsi="Times New Roman" w:cs="Times New Roman"/>
          <w:sz w:val="32"/>
          <w:szCs w:val="32"/>
        </w:rPr>
        <w:t>по программе</w:t>
      </w:r>
      <w:r w:rsidR="006075C9" w:rsidRPr="00E8382A">
        <w:rPr>
          <w:rFonts w:ascii="Times New Roman" w:hAnsi="Times New Roman" w:cs="Times New Roman"/>
          <w:sz w:val="32"/>
          <w:szCs w:val="32"/>
        </w:rPr>
        <w:t xml:space="preserve"> в государственной информационной системе «Активный гражданин Республики Карелия»,</w:t>
      </w:r>
      <w:r w:rsidR="006E301A">
        <w:rPr>
          <w:rFonts w:ascii="Times New Roman" w:hAnsi="Times New Roman" w:cs="Times New Roman"/>
          <w:sz w:val="32"/>
          <w:szCs w:val="32"/>
        </w:rPr>
        <w:t xml:space="preserve"> частично</w:t>
      </w:r>
      <w:r w:rsidR="006075C9" w:rsidRPr="00E8382A">
        <w:rPr>
          <w:rFonts w:ascii="Times New Roman" w:hAnsi="Times New Roman" w:cs="Times New Roman"/>
          <w:sz w:val="32"/>
          <w:szCs w:val="32"/>
        </w:rPr>
        <w:t xml:space="preserve"> </w:t>
      </w:r>
      <w:r w:rsidR="004E02CD"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>освещены ул.</w:t>
      </w:r>
      <w:r w:rsidR="00100D08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="004E02CD"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>Лахтинская, ул. Чарнаволо</w:t>
      </w:r>
      <w:r w:rsidR="00350D13">
        <w:rPr>
          <w:rFonts w:ascii="Times New Roman" w:eastAsia="Times New Roman" w:hAnsi="Times New Roman" w:cs="Times New Roman"/>
          <w:color w:val="FF0000"/>
          <w:sz w:val="32"/>
          <w:szCs w:val="32"/>
        </w:rPr>
        <w:t>ц</w:t>
      </w:r>
      <w:r w:rsidR="004E02CD"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>ская</w:t>
      </w:r>
      <w:r w:rsidR="00F7696A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( за мостом)</w:t>
      </w:r>
      <w:r w:rsidR="004E02CD"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, </w:t>
      </w:r>
      <w:r w:rsidR="00681EBB"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восстановлено освещение </w:t>
      </w:r>
      <w:r w:rsidR="006E301A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после замены электроопор  </w:t>
      </w:r>
      <w:r w:rsidR="00100D08">
        <w:rPr>
          <w:rFonts w:ascii="Times New Roman" w:eastAsia="Times New Roman" w:hAnsi="Times New Roman" w:cs="Times New Roman"/>
          <w:color w:val="FF0000"/>
          <w:sz w:val="32"/>
          <w:szCs w:val="32"/>
        </w:rPr>
        <w:t>ул. Набережная,</w:t>
      </w:r>
      <w:r w:rsidR="00681EBB"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="00914481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дополнительно установлены светильники по </w:t>
      </w:r>
      <w:r w:rsidR="00681EBB" w:rsidRPr="00E8382A">
        <w:rPr>
          <w:rFonts w:ascii="Times New Roman" w:eastAsia="Times New Roman" w:hAnsi="Times New Roman" w:cs="Times New Roman"/>
          <w:color w:val="FF0000"/>
          <w:sz w:val="32"/>
          <w:szCs w:val="32"/>
        </w:rPr>
        <w:t>пер. Лесному и ул. Лахтинской (у моста)</w:t>
      </w:r>
    </w:p>
    <w:p w14:paraId="1FB57E5A" w14:textId="77777777" w:rsidR="002643C1" w:rsidRPr="00926CC6" w:rsidRDefault="002643C1" w:rsidP="002643C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0BD0A41" w14:textId="77777777" w:rsidR="002643C1" w:rsidRPr="00536D55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О санитарной очистке территории.</w:t>
      </w:r>
    </w:p>
    <w:p w14:paraId="3F3F24FF" w14:textId="77777777" w:rsidR="002643C1" w:rsidRPr="00926CC6" w:rsidRDefault="002643C1" w:rsidP="00264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  Весной был объявлен месячник по санитарной уборке, в связи с этим было издано распоряжение об уборке, запрете поджога сухой травы, сжиганию мусора. Провели субботник по уборке территории вокруг ДК, кладбища, участвовали в экологическом субботнике «Чистый берег».  </w:t>
      </w:r>
    </w:p>
    <w:p w14:paraId="747B2C1E" w14:textId="0A473034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В 2013 году на Администрацию поселения была возложена функция по составлению административных протоколов на тех, кто не соблюдает Правила благоустройства и содержания территории Святозерского сельского поселения, принятые на сессии Совета Святозерского сельского поселения. За 20</w:t>
      </w:r>
      <w:r w:rsidR="00681EBB" w:rsidRPr="00926CC6">
        <w:rPr>
          <w:rFonts w:ascii="Times New Roman" w:eastAsia="Times New Roman" w:hAnsi="Times New Roman" w:cs="Times New Roman"/>
          <w:sz w:val="32"/>
          <w:szCs w:val="32"/>
        </w:rPr>
        <w:t>2</w:t>
      </w:r>
      <w:r w:rsidR="009F3027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год</w:t>
      </w:r>
      <w:r w:rsidR="00536D5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>составлен</w:t>
      </w:r>
      <w:r w:rsidR="009F3027">
        <w:rPr>
          <w:rFonts w:ascii="Times New Roman" w:eastAsia="Times New Roman" w:hAnsi="Times New Roman" w:cs="Times New Roman"/>
          <w:sz w:val="32"/>
          <w:szCs w:val="32"/>
        </w:rPr>
        <w:t xml:space="preserve"> один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81EBB" w:rsidRPr="00926CC6">
        <w:rPr>
          <w:rFonts w:ascii="Times New Roman" w:eastAsia="Times New Roman" w:hAnsi="Times New Roman" w:cs="Times New Roman"/>
          <w:sz w:val="32"/>
          <w:szCs w:val="32"/>
        </w:rPr>
        <w:t>административны</w:t>
      </w:r>
      <w:r w:rsidR="009F3027">
        <w:rPr>
          <w:rFonts w:ascii="Times New Roman" w:eastAsia="Times New Roman" w:hAnsi="Times New Roman" w:cs="Times New Roman"/>
          <w:sz w:val="32"/>
          <w:szCs w:val="32"/>
        </w:rPr>
        <w:t>й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протокол</w:t>
      </w:r>
      <w:r w:rsidR="00536D55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45860CD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Пользуясь, случаем, обращаюсь к нашим жителям с просьбой содержать свои придомовые территории в надлежащем санитарном состоянии, не захламлять прилегающую территорию, а также содержать своих домашних питомцев и выгуливать их согласно Правилам благоустройства поселения.</w:t>
      </w:r>
    </w:p>
    <w:p w14:paraId="3D867383" w14:textId="77777777" w:rsidR="002643C1" w:rsidRPr="00926CC6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Водоснабжение.</w:t>
      </w:r>
    </w:p>
    <w:p w14:paraId="6A0A36AA" w14:textId="3A924192" w:rsidR="002643C1" w:rsidRPr="00536D55" w:rsidRDefault="002643C1" w:rsidP="00536D55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Значительная часть населения, проживающего на территории с. Святозеро имеет централизованное водоснабжение, часть населения пользуется привозной питьевой водой, часть с водозаборных колонок. Жители д. Важинская Пристань, д. Лижма пользуется озерной водой</w:t>
      </w:r>
      <w:r w:rsidR="00906A13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06A13" w:rsidRPr="00926CC6">
        <w:rPr>
          <w:rFonts w:ascii="Times New Roman" w:eastAsia="Times New Roman" w:hAnsi="Times New Roman" w:cs="Times New Roman"/>
          <w:sz w:val="32"/>
          <w:szCs w:val="32"/>
        </w:rPr>
        <w:t xml:space="preserve">п. Верхние Важины  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водой из колодцев, многие из которых сегодня требуют проведения ремонта или замены. Состояние водозаборных колонок, расположенных на территории с. Святозеро в количестве 5 штук, их исправность контролирует МУП Пряжинская КУМИ.</w:t>
      </w:r>
    </w:p>
    <w:p w14:paraId="24DFFBF0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3FD0FA68" w14:textId="77777777" w:rsidR="002643C1" w:rsidRPr="00926CC6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О культурно-досуговом   обслуживании населения.</w:t>
      </w:r>
    </w:p>
    <w:p w14:paraId="4F2347EA" w14:textId="380BE1DA" w:rsidR="002643C1" w:rsidRPr="00536D55" w:rsidRDefault="002643C1" w:rsidP="00536D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   Для организации досуга и обеспечения жителей услугами организаций культуры в поселении функционирует Муниципальное казенное учреждение «Святозерский сельский дом культуры». </w:t>
      </w:r>
    </w:p>
    <w:p w14:paraId="3FB13488" w14:textId="3AEF1434" w:rsidR="002643C1" w:rsidRPr="00926CC6" w:rsidRDefault="002643C1" w:rsidP="0035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Задачи и перспективы развития на 202</w:t>
      </w:r>
      <w:r w:rsidR="00350D13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год.</w:t>
      </w:r>
    </w:p>
    <w:p w14:paraId="0C390CBE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  Одна из главных проблем: это недостаточное поступление собственных средств в бюджет поселения.</w:t>
      </w:r>
    </w:p>
    <w:p w14:paraId="03AA8582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Собственные средства — это налоговые и неналоговые доходы, в целях, поступления которых нам с вами надо работать вместе. В связи с этим призываю граждан, у кого не оформлены и не поставлены на кадастровый учет дома, бани или другие постройки, активно заняться этими вопросами, а также </w:t>
      </w:r>
      <w:r w:rsidR="0048341E" w:rsidRPr="00926CC6">
        <w:rPr>
          <w:rFonts w:ascii="Times New Roman" w:eastAsia="Times New Roman" w:hAnsi="Times New Roman" w:cs="Times New Roman"/>
          <w:sz w:val="32"/>
          <w:szCs w:val="32"/>
        </w:rPr>
        <w:t>граждане,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имеющие в собственности квартиры в многоквартирных домах, оформить землю в собственность. Так же просьба к тем, кто устраивается на работу в частные предприятия, расположенные на территории поселения, требовать от работодателей заключения трудовых договоров для Вашей социальной защищенности, а также пополнения бюджета поселения налогами.</w:t>
      </w:r>
    </w:p>
    <w:p w14:paraId="3FD06D58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            Как уже отмечалось выше - наполнение доходной части бюджета - первоочередная для нас задача, для успешного решения которой требуется:</w:t>
      </w:r>
    </w:p>
    <w:p w14:paraId="39FFADBF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- постоянно прорабатывать вопрос с руководителями предприятий, у которых созданы постоянные рабочие места на территории поселения по вопросу уплаты НДФЛ в бюджет поселения;</w:t>
      </w:r>
    </w:p>
    <w:p w14:paraId="20B95DFE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- проводить проверку о постановке на налоговый учет предприятий, осуществляющих деятельность на территории поселения;</w:t>
      </w:r>
    </w:p>
    <w:p w14:paraId="02579871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-проводить сверку и выявление бесхозяйного имущества с целью включения его в муниципальную собственность поселения;</w:t>
      </w:r>
    </w:p>
    <w:p w14:paraId="757FDF3E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- активизировать работу по составлению протоколов для направления их в административную комиссию Пряжинского   района.</w:t>
      </w:r>
    </w:p>
    <w:p w14:paraId="45A45692" w14:textId="77777777" w:rsidR="002643C1" w:rsidRPr="00926CC6" w:rsidRDefault="002643C1" w:rsidP="0026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Все это в целом, позволит нам увеличить налоговую базу по налогам на землю и имущество, НДФЛ, увеличить собственные доходы, что позволит направить средства на выполнение необходимых расходных полномочий.</w:t>
      </w:r>
    </w:p>
    <w:p w14:paraId="4C99F1FC" w14:textId="77777777" w:rsidR="002643C1" w:rsidRPr="00926CC6" w:rsidRDefault="002643C1" w:rsidP="00536D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8E52D4F" w14:textId="6E196C5C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Если говорить о планах на 202</w:t>
      </w:r>
      <w:r w:rsidR="009F3027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год, то хотелось бы остановиться на следующем:</w:t>
      </w:r>
    </w:p>
    <w:p w14:paraId="1B080498" w14:textId="3BF9FFCC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 xml:space="preserve">- произвести ремонт дороги по ул. </w:t>
      </w:r>
      <w:r w:rsidR="00E8382A">
        <w:rPr>
          <w:rFonts w:ascii="Times New Roman" w:eastAsia="Times New Roman" w:hAnsi="Times New Roman" w:cs="Times New Roman"/>
          <w:b/>
          <w:sz w:val="32"/>
          <w:szCs w:val="32"/>
        </w:rPr>
        <w:t>Чернаволоцкая</w:t>
      </w: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r w:rsidR="00E8382A">
        <w:rPr>
          <w:rFonts w:ascii="Times New Roman" w:eastAsia="Times New Roman" w:hAnsi="Times New Roman" w:cs="Times New Roman"/>
          <w:b/>
          <w:sz w:val="32"/>
          <w:szCs w:val="32"/>
        </w:rPr>
        <w:t xml:space="preserve">ул. Лахтинская </w:t>
      </w: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профилирование дорог по улицам п. Верхние Важины;</w:t>
      </w:r>
    </w:p>
    <w:p w14:paraId="1DA50D58" w14:textId="77777777" w:rsidR="002643C1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-приобретение трактора для очистки дорог</w:t>
      </w:r>
    </w:p>
    <w:p w14:paraId="5FFD9F71" w14:textId="77777777" w:rsidR="00536D55" w:rsidRPr="00926CC6" w:rsidRDefault="00536D55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1FDA8DEA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ab/>
        <w:t>Уважаемые жители сели поверьте, мы не всесильные, и многое в жизни поселения мы не сможем сделать без Вашей поддержки и помощи. Поэтому не оставайтесь в стороне от происходящих событий в поселке, участвуйте в жизни села, в его горестях и праздниках.</w:t>
      </w:r>
    </w:p>
    <w:p w14:paraId="1E831803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ab/>
        <w:t xml:space="preserve">Ну и в заключение мне хотелось бы поблагодарить всех присутствующих за то, что понимаете нас, помогаете в работе советами, указываете на ошибки, принимаете участие в жизни поселения.  </w:t>
      </w:r>
    </w:p>
    <w:p w14:paraId="263CE1F0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На этом разрешите свое выступление закончить. Желаю всем здоровья, и благополучия. Спасибо за внимание. </w:t>
      </w:r>
    </w:p>
    <w:p w14:paraId="08B48C88" w14:textId="77777777" w:rsidR="002643C1" w:rsidRPr="00926CC6" w:rsidRDefault="002643C1" w:rsidP="002643C1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17FF6CE" w14:textId="783F7920" w:rsidR="00926CC6" w:rsidRPr="00536D55" w:rsidRDefault="00536D55" w:rsidP="00536D55">
      <w:pPr>
        <w:spacing w:after="0" w:line="240" w:lineRule="auto"/>
        <w:ind w:firstLine="1080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0</w:t>
      </w:r>
      <w:r w:rsidR="00E8382A">
        <w:rPr>
          <w:rFonts w:ascii="Times New Roman" w:eastAsia="Times New Roman" w:hAnsi="Times New Roman" w:cs="Times New Roman"/>
          <w:sz w:val="32"/>
          <w:szCs w:val="32"/>
        </w:rPr>
        <w:t>3</w:t>
      </w:r>
      <w:r w:rsidR="002643C1" w:rsidRPr="00926CC6">
        <w:rPr>
          <w:rFonts w:ascii="Times New Roman" w:eastAsia="Times New Roman" w:hAnsi="Times New Roman" w:cs="Times New Roman"/>
          <w:sz w:val="32"/>
          <w:szCs w:val="32"/>
        </w:rPr>
        <w:t>.0</w:t>
      </w:r>
      <w:r>
        <w:rPr>
          <w:rFonts w:ascii="Times New Roman" w:eastAsia="Times New Roman" w:hAnsi="Times New Roman" w:cs="Times New Roman"/>
          <w:sz w:val="32"/>
          <w:szCs w:val="32"/>
        </w:rPr>
        <w:t>3</w:t>
      </w:r>
      <w:r w:rsidR="002643C1" w:rsidRPr="00926CC6">
        <w:rPr>
          <w:rFonts w:ascii="Times New Roman" w:eastAsia="Times New Roman" w:hAnsi="Times New Roman" w:cs="Times New Roman"/>
          <w:sz w:val="32"/>
          <w:szCs w:val="32"/>
        </w:rPr>
        <w:t>.202</w:t>
      </w:r>
      <w:r w:rsidR="00E8382A">
        <w:rPr>
          <w:rFonts w:ascii="Times New Roman" w:eastAsia="Times New Roman" w:hAnsi="Times New Roman" w:cs="Times New Roman"/>
          <w:sz w:val="32"/>
          <w:szCs w:val="32"/>
        </w:rPr>
        <w:t>3</w:t>
      </w:r>
      <w:r w:rsidR="002643C1" w:rsidRPr="00926CC6">
        <w:rPr>
          <w:rFonts w:ascii="Times New Roman" w:eastAsia="Times New Roman" w:hAnsi="Times New Roman" w:cs="Times New Roman"/>
          <w:sz w:val="32"/>
          <w:szCs w:val="32"/>
        </w:rPr>
        <w:t xml:space="preserve"> год</w:t>
      </w:r>
    </w:p>
    <w:sectPr w:rsidR="00926CC6" w:rsidRPr="00536D55" w:rsidSect="00137A31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7C346" w14:textId="77777777" w:rsidR="00F64094" w:rsidRDefault="00F64094">
      <w:pPr>
        <w:spacing w:after="0" w:line="240" w:lineRule="auto"/>
      </w:pPr>
      <w:r>
        <w:separator/>
      </w:r>
    </w:p>
  </w:endnote>
  <w:endnote w:type="continuationSeparator" w:id="0">
    <w:p w14:paraId="4074DA6E" w14:textId="77777777" w:rsidR="00F64094" w:rsidRDefault="00F6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4D4C" w14:textId="12CD2638" w:rsidR="00A62F98" w:rsidRDefault="00A62F9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6E0B" w14:textId="77777777" w:rsidR="00F64094" w:rsidRDefault="00F64094">
      <w:pPr>
        <w:spacing w:after="0" w:line="240" w:lineRule="auto"/>
      </w:pPr>
      <w:r>
        <w:separator/>
      </w:r>
    </w:p>
  </w:footnote>
  <w:footnote w:type="continuationSeparator" w:id="0">
    <w:p w14:paraId="5C269C57" w14:textId="77777777" w:rsidR="00F64094" w:rsidRDefault="00F64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6"/>
        <w:szCs w:val="26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20"/>
    <w:rsid w:val="0004131C"/>
    <w:rsid w:val="00064EA3"/>
    <w:rsid w:val="000B0ECB"/>
    <w:rsid w:val="000B2AF0"/>
    <w:rsid w:val="000F3D1C"/>
    <w:rsid w:val="00100D08"/>
    <w:rsid w:val="00122029"/>
    <w:rsid w:val="00122C25"/>
    <w:rsid w:val="00137A31"/>
    <w:rsid w:val="00146D9B"/>
    <w:rsid w:val="00162211"/>
    <w:rsid w:val="001658DD"/>
    <w:rsid w:val="001B319C"/>
    <w:rsid w:val="001F2E80"/>
    <w:rsid w:val="002214D2"/>
    <w:rsid w:val="0025508D"/>
    <w:rsid w:val="00262A2F"/>
    <w:rsid w:val="002643C1"/>
    <w:rsid w:val="00282A03"/>
    <w:rsid w:val="00283742"/>
    <w:rsid w:val="002B61B9"/>
    <w:rsid w:val="00317B95"/>
    <w:rsid w:val="003507D4"/>
    <w:rsid w:val="00350D13"/>
    <w:rsid w:val="00351947"/>
    <w:rsid w:val="0035297D"/>
    <w:rsid w:val="0035636F"/>
    <w:rsid w:val="00385BAD"/>
    <w:rsid w:val="003906D6"/>
    <w:rsid w:val="00393420"/>
    <w:rsid w:val="00397BEE"/>
    <w:rsid w:val="003D43AC"/>
    <w:rsid w:val="00420715"/>
    <w:rsid w:val="004358CB"/>
    <w:rsid w:val="004769C4"/>
    <w:rsid w:val="0048341E"/>
    <w:rsid w:val="00486DC3"/>
    <w:rsid w:val="004A3BCA"/>
    <w:rsid w:val="004A3E08"/>
    <w:rsid w:val="004E02CD"/>
    <w:rsid w:val="004E262E"/>
    <w:rsid w:val="004F3775"/>
    <w:rsid w:val="0053664F"/>
    <w:rsid w:val="00536D55"/>
    <w:rsid w:val="005541FB"/>
    <w:rsid w:val="00564126"/>
    <w:rsid w:val="005D5E50"/>
    <w:rsid w:val="005E7028"/>
    <w:rsid w:val="006075C9"/>
    <w:rsid w:val="00626841"/>
    <w:rsid w:val="00647090"/>
    <w:rsid w:val="00652EBD"/>
    <w:rsid w:val="00675AF4"/>
    <w:rsid w:val="00681EBB"/>
    <w:rsid w:val="006839DC"/>
    <w:rsid w:val="006C3318"/>
    <w:rsid w:val="006D36CC"/>
    <w:rsid w:val="006E301A"/>
    <w:rsid w:val="006E4CA0"/>
    <w:rsid w:val="006F521A"/>
    <w:rsid w:val="00751170"/>
    <w:rsid w:val="00775AFA"/>
    <w:rsid w:val="007B3975"/>
    <w:rsid w:val="007F4381"/>
    <w:rsid w:val="00801E71"/>
    <w:rsid w:val="008148E7"/>
    <w:rsid w:val="008149F9"/>
    <w:rsid w:val="00837921"/>
    <w:rsid w:val="008462A5"/>
    <w:rsid w:val="00850B0B"/>
    <w:rsid w:val="00887727"/>
    <w:rsid w:val="008A407E"/>
    <w:rsid w:val="008E79CB"/>
    <w:rsid w:val="008F1A66"/>
    <w:rsid w:val="00906A13"/>
    <w:rsid w:val="00914481"/>
    <w:rsid w:val="009208A6"/>
    <w:rsid w:val="00926CC6"/>
    <w:rsid w:val="00954371"/>
    <w:rsid w:val="00984782"/>
    <w:rsid w:val="00985414"/>
    <w:rsid w:val="009A1A07"/>
    <w:rsid w:val="009B6C1B"/>
    <w:rsid w:val="009D1033"/>
    <w:rsid w:val="009E4C00"/>
    <w:rsid w:val="009F3027"/>
    <w:rsid w:val="00A11016"/>
    <w:rsid w:val="00A62F98"/>
    <w:rsid w:val="00A66BE8"/>
    <w:rsid w:val="00A83881"/>
    <w:rsid w:val="00AA6237"/>
    <w:rsid w:val="00AB58B0"/>
    <w:rsid w:val="00AF46A1"/>
    <w:rsid w:val="00AF7C6F"/>
    <w:rsid w:val="00B52503"/>
    <w:rsid w:val="00B606C2"/>
    <w:rsid w:val="00BA7A97"/>
    <w:rsid w:val="00BC3EDB"/>
    <w:rsid w:val="00BC6D46"/>
    <w:rsid w:val="00BF0614"/>
    <w:rsid w:val="00C034ED"/>
    <w:rsid w:val="00C162C7"/>
    <w:rsid w:val="00CE6FC1"/>
    <w:rsid w:val="00D254DC"/>
    <w:rsid w:val="00D46392"/>
    <w:rsid w:val="00D6663E"/>
    <w:rsid w:val="00DB5D82"/>
    <w:rsid w:val="00E20E85"/>
    <w:rsid w:val="00E31EDF"/>
    <w:rsid w:val="00E51405"/>
    <w:rsid w:val="00E820EE"/>
    <w:rsid w:val="00E8382A"/>
    <w:rsid w:val="00EB629C"/>
    <w:rsid w:val="00ED296D"/>
    <w:rsid w:val="00ED6F26"/>
    <w:rsid w:val="00EF5082"/>
    <w:rsid w:val="00F64094"/>
    <w:rsid w:val="00F7696A"/>
    <w:rsid w:val="00F76A0E"/>
    <w:rsid w:val="00FC01A2"/>
    <w:rsid w:val="00FC7598"/>
    <w:rsid w:val="00FE098C"/>
    <w:rsid w:val="00FF4ABA"/>
    <w:rsid w:val="00FF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F2214"/>
  <w15:docId w15:val="{F69E1A8A-2079-4242-8CDC-B39AF19E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29C"/>
  </w:style>
  <w:style w:type="paragraph" w:styleId="4">
    <w:name w:val="heading 4"/>
    <w:basedOn w:val="a"/>
    <w:next w:val="a"/>
    <w:link w:val="40"/>
    <w:qFormat/>
    <w:rsid w:val="00AF7C6F"/>
    <w:pPr>
      <w:keepNext/>
      <w:tabs>
        <w:tab w:val="num" w:pos="0"/>
      </w:tabs>
      <w:suppressAutoHyphens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i/>
      <w:i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тиль По центру"/>
    <w:basedOn w:val="a"/>
    <w:rsid w:val="007511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next w:val="a"/>
    <w:link w:val="a6"/>
    <w:qFormat/>
    <w:rsid w:val="0075117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a6">
    <w:name w:val="Заголовок Знак"/>
    <w:basedOn w:val="a0"/>
    <w:link w:val="a5"/>
    <w:rsid w:val="00751170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7511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511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rsid w:val="00AF7C6F"/>
    <w:rPr>
      <w:rFonts w:ascii="Times New Roman" w:eastAsia="Times New Roman" w:hAnsi="Times New Roman" w:cs="Times New Roman"/>
      <w:b/>
      <w:i/>
      <w:iCs/>
      <w:sz w:val="20"/>
      <w:szCs w:val="20"/>
      <w:lang w:eastAsia="ar-SA"/>
    </w:rPr>
  </w:style>
  <w:style w:type="paragraph" w:styleId="a9">
    <w:name w:val="Body Text Indent"/>
    <w:basedOn w:val="a"/>
    <w:link w:val="aa"/>
    <w:rsid w:val="00AF7C6F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F7C6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b">
    <w:name w:val="page number"/>
    <w:basedOn w:val="a0"/>
    <w:rsid w:val="00A62F98"/>
  </w:style>
  <w:style w:type="paragraph" w:styleId="ac">
    <w:name w:val="footer"/>
    <w:basedOn w:val="a"/>
    <w:link w:val="ad"/>
    <w:rsid w:val="00A62F9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rsid w:val="00A62F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Содержимое таблицы"/>
    <w:basedOn w:val="a"/>
    <w:rsid w:val="00A62F9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A6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6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EB70-B2EB-413F-AAC4-D1DC4D41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3382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UserName</cp:lastModifiedBy>
  <cp:revision>22</cp:revision>
  <dcterms:created xsi:type="dcterms:W3CDTF">2023-03-02T06:42:00Z</dcterms:created>
  <dcterms:modified xsi:type="dcterms:W3CDTF">2023-03-06T11:55:00Z</dcterms:modified>
</cp:coreProperties>
</file>